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E6" w:rsidRPr="004C2D09" w:rsidRDefault="00103EE6" w:rsidP="00103EE6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>Počet stran</w:t>
      </w:r>
      <w:r w:rsidRPr="00CD558F">
        <w:rPr>
          <w:rFonts w:ascii="Tahoma" w:hAnsi="Tahoma" w:cs="Tahoma"/>
          <w:b w:val="0"/>
          <w:caps w:val="0"/>
          <w:sz w:val="24"/>
        </w:rPr>
        <w:t xml:space="preserve">: </w:t>
      </w:r>
      <w:r w:rsidR="00F64B6B" w:rsidRPr="00CD558F">
        <w:rPr>
          <w:rFonts w:ascii="Tahoma" w:hAnsi="Tahoma" w:cs="Tahoma"/>
          <w:b w:val="0"/>
          <w:caps w:val="0"/>
          <w:sz w:val="24"/>
        </w:rPr>
        <w:t>4</w:t>
      </w:r>
    </w:p>
    <w:p w:rsidR="00103EE6" w:rsidRPr="004C2D09" w:rsidRDefault="00103EE6" w:rsidP="00103EE6">
      <w:pPr>
        <w:rPr>
          <w:rFonts w:ascii="Tahoma" w:hAnsi="Tahoma" w:cs="Tahoma"/>
        </w:rPr>
      </w:pPr>
    </w:p>
    <w:p w:rsidR="00103EE6" w:rsidRPr="00D24EAF" w:rsidRDefault="00103EE6" w:rsidP="00103EE6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103EE6" w:rsidRPr="004C2D09" w:rsidRDefault="00103EE6" w:rsidP="00103EE6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103EE6" w:rsidRPr="004C2D09" w:rsidTr="00556BAC">
        <w:tc>
          <w:tcPr>
            <w:tcW w:w="7990" w:type="dxa"/>
            <w:gridSpan w:val="2"/>
          </w:tcPr>
          <w:p w:rsidR="00103EE6" w:rsidRPr="004C2D09" w:rsidRDefault="00103EE6" w:rsidP="00556BAC">
            <w:pPr>
              <w:rPr>
                <w:rFonts w:ascii="Tahoma" w:hAnsi="Tahoma" w:cs="Tahoma"/>
              </w:rPr>
            </w:pPr>
          </w:p>
          <w:p w:rsidR="00103EE6" w:rsidRPr="004C2D09" w:rsidRDefault="00103EE6" w:rsidP="00556BAC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103EE6" w:rsidRPr="004C2D09" w:rsidRDefault="00103EE6" w:rsidP="00556BAC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103EE6" w:rsidRPr="004C2D09" w:rsidRDefault="00CD558F" w:rsidP="00556BAC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4/13</w:t>
            </w:r>
          </w:p>
        </w:tc>
      </w:tr>
      <w:tr w:rsidR="00103EE6" w:rsidRPr="004C2D09" w:rsidTr="00556BAC">
        <w:tc>
          <w:tcPr>
            <w:tcW w:w="6910" w:type="dxa"/>
          </w:tcPr>
          <w:p w:rsidR="00103EE6" w:rsidRPr="004C2D09" w:rsidRDefault="00103EE6" w:rsidP="00556B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103EE6" w:rsidRPr="004C2D09" w:rsidRDefault="00103EE6" w:rsidP="00556BAC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103EE6" w:rsidRPr="004C2D09" w:rsidTr="00556BAC">
        <w:tc>
          <w:tcPr>
            <w:tcW w:w="6910" w:type="dxa"/>
            <w:tcBorders>
              <w:right w:val="single" w:sz="4" w:space="0" w:color="auto"/>
            </w:tcBorders>
          </w:tcPr>
          <w:p w:rsidR="00103EE6" w:rsidRPr="004C2D09" w:rsidRDefault="00103EE6" w:rsidP="00556B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6" w:rsidRPr="004C2D09" w:rsidRDefault="00103EE6" w:rsidP="00556BAC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CD558F" w:rsidRDefault="00CD558F" w:rsidP="00103EE6">
      <w:pPr>
        <w:rPr>
          <w:rFonts w:ascii="Tahoma" w:hAnsi="Tahoma" w:cs="Tahoma"/>
        </w:rPr>
      </w:pPr>
    </w:p>
    <w:p w:rsidR="00103EE6" w:rsidRPr="004C2D09" w:rsidRDefault="00103EE6" w:rsidP="00103EE6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1B1324">
        <w:rPr>
          <w:rFonts w:ascii="Tahoma" w:hAnsi="Tahoma" w:cs="Tahoma"/>
        </w:rPr>
        <w:t>zasedání</w:t>
      </w:r>
      <w:r w:rsidRPr="004C2D09">
        <w:rPr>
          <w:rFonts w:ascii="Tahoma" w:hAnsi="Tahoma" w:cs="Tahoma"/>
        </w:rPr>
        <w:t xml:space="preserve"> </w:t>
      </w:r>
      <w:r w:rsidR="001B1324">
        <w:rPr>
          <w:rFonts w:ascii="Tahoma" w:hAnsi="Tahoma" w:cs="Tahoma"/>
        </w:rPr>
        <w:t>ZASTUPITELSTVA</w:t>
      </w:r>
      <w:r w:rsidRPr="004C2D09">
        <w:rPr>
          <w:rFonts w:ascii="Tahoma" w:hAnsi="Tahoma" w:cs="Tahoma"/>
        </w:rPr>
        <w:t xml:space="preserve"> KRAJE, konan</w:t>
      </w:r>
      <w:r w:rsidR="001B1324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DC3302">
        <w:rPr>
          <w:rFonts w:ascii="Tahoma" w:hAnsi="Tahoma" w:cs="Tahoma"/>
        </w:rPr>
        <w:t>27. 2. 2014</w:t>
      </w:r>
    </w:p>
    <w:p w:rsidR="00103EE6" w:rsidRPr="004C2D09" w:rsidRDefault="00103EE6" w:rsidP="00103EE6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03EE6" w:rsidRPr="004C2D09" w:rsidTr="00556BAC">
        <w:tc>
          <w:tcPr>
            <w:tcW w:w="779" w:type="dxa"/>
          </w:tcPr>
          <w:p w:rsidR="00103EE6" w:rsidRPr="004C2D09" w:rsidRDefault="00103EE6" w:rsidP="00556BAC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103EE6" w:rsidRPr="004C2D09" w:rsidRDefault="006829BC" w:rsidP="00DD0685">
            <w:pPr>
              <w:pStyle w:val="Zkladntext3"/>
              <w:jc w:val="both"/>
              <w:rPr>
                <w:sz w:val="24"/>
                <w:szCs w:val="24"/>
              </w:rPr>
            </w:pPr>
            <w:r w:rsidRPr="00DD0685">
              <w:rPr>
                <w:rFonts w:cs="Tahoma"/>
                <w:sz w:val="24"/>
                <w:szCs w:val="24"/>
              </w:rPr>
              <w:t>Žádost politického klubu ODS v Zastupitelstvu Moravskoslezského kraje o změnu členství v dozorčí radě společnosti Agentura pro regionální rozvoj, a.s., a ve výboru pro územní plánování zastupitelstva kraje</w:t>
            </w:r>
          </w:p>
        </w:tc>
      </w:tr>
    </w:tbl>
    <w:p w:rsidR="00103EE6" w:rsidRPr="004C2D09" w:rsidRDefault="00103EE6" w:rsidP="00103EE6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103EE6" w:rsidRPr="00ED7EB6" w:rsidTr="00556BAC">
        <w:tc>
          <w:tcPr>
            <w:tcW w:w="1690" w:type="dxa"/>
          </w:tcPr>
          <w:p w:rsidR="00103EE6" w:rsidRPr="00ED7EB6" w:rsidRDefault="00103EE6" w:rsidP="00556BAC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103EE6" w:rsidRPr="00ED7EB6" w:rsidRDefault="00103EE6" w:rsidP="00556BAC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103EE6" w:rsidRPr="006829BC" w:rsidRDefault="00103EE6" w:rsidP="006829BC">
            <w:pPr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103EE6" w:rsidRPr="004C2D09" w:rsidTr="00556BAC">
        <w:tc>
          <w:tcPr>
            <w:tcW w:w="1690" w:type="dxa"/>
          </w:tcPr>
          <w:p w:rsidR="00103EE6" w:rsidRPr="004C2D09" w:rsidRDefault="00103EE6" w:rsidP="00556BA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103EE6" w:rsidRPr="004C2D09" w:rsidRDefault="00103EE6" w:rsidP="00556BAC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103EE6" w:rsidRPr="004C2D09" w:rsidTr="00556BAC">
        <w:trPr>
          <w:cantSplit/>
        </w:trPr>
        <w:tc>
          <w:tcPr>
            <w:tcW w:w="1690" w:type="dxa"/>
          </w:tcPr>
          <w:p w:rsidR="00103EE6" w:rsidRPr="004C2D09" w:rsidRDefault="00103EE6" w:rsidP="00556BA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03EE6" w:rsidRPr="004C2D09" w:rsidRDefault="00B37DAA" w:rsidP="00FD6E91">
            <w:pPr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103EE6" w:rsidRPr="00AF3360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FD6E91" w:rsidRPr="00AF3360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103EE6" w:rsidRPr="004C2D09" w:rsidRDefault="00FD6E91" w:rsidP="00556BA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Dopis Klubu zastupitelů ODS v Zastupitelstvu Moravskoslezského kraje ze dne 5. 2. 2014 </w:t>
            </w:r>
          </w:p>
        </w:tc>
      </w:tr>
    </w:tbl>
    <w:p w:rsidR="00103EE6" w:rsidRDefault="00103EE6" w:rsidP="00103EE6">
      <w:pPr>
        <w:pStyle w:val="Zkladntext3"/>
        <w:rPr>
          <w:rFonts w:cs="Tahoma"/>
          <w:sz w:val="20"/>
        </w:rPr>
      </w:pPr>
    </w:p>
    <w:p w:rsidR="00DC3302" w:rsidRDefault="00DC3302" w:rsidP="00103EE6">
      <w:pPr>
        <w:pStyle w:val="Zkladntext3"/>
        <w:rPr>
          <w:rFonts w:cs="Tahoma"/>
          <w:sz w:val="20"/>
        </w:rPr>
      </w:pPr>
    </w:p>
    <w:p w:rsidR="00DC3302" w:rsidRDefault="00DC3302" w:rsidP="00103EE6">
      <w:pPr>
        <w:pStyle w:val="Zkladntext3"/>
        <w:rPr>
          <w:rFonts w:cs="Tahoma"/>
          <w:sz w:val="20"/>
        </w:rPr>
      </w:pPr>
    </w:p>
    <w:p w:rsidR="00DC3302" w:rsidRPr="00DE4E07" w:rsidRDefault="00DC3302" w:rsidP="00103EE6">
      <w:pPr>
        <w:pStyle w:val="Zkladntext3"/>
        <w:rPr>
          <w:rFonts w:cs="Tahoma"/>
          <w:sz w:val="20"/>
        </w:rPr>
      </w:pPr>
    </w:p>
    <w:p w:rsidR="00103EE6" w:rsidRPr="004C2D09" w:rsidRDefault="00103EE6" w:rsidP="00103EE6">
      <w:pPr>
        <w:pStyle w:val="Zkladntext3"/>
        <w:rPr>
          <w:rFonts w:cs="Tahoma"/>
          <w:sz w:val="24"/>
          <w:szCs w:val="24"/>
        </w:rPr>
      </w:pPr>
    </w:p>
    <w:p w:rsidR="00103EE6" w:rsidRPr="004C2D09" w:rsidRDefault="00103EE6" w:rsidP="00103EE6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 w:rsidR="00DC3302">
        <w:rPr>
          <w:rFonts w:cs="Tahoma"/>
          <w:sz w:val="24"/>
          <w:szCs w:val="24"/>
        </w:rPr>
        <w:t>Miroslav Novák</w:t>
      </w:r>
    </w:p>
    <w:p w:rsidR="00103EE6" w:rsidRPr="004C2D09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103EE6" w:rsidRPr="004C2D09" w:rsidRDefault="00103EE6" w:rsidP="00103EE6">
      <w:pPr>
        <w:pStyle w:val="Zkladntext3"/>
        <w:rPr>
          <w:rFonts w:cs="Tahoma"/>
          <w:sz w:val="24"/>
          <w:szCs w:val="24"/>
        </w:rPr>
      </w:pP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A879E8" w:rsidRDefault="00A879E8" w:rsidP="00103EE6">
      <w:pPr>
        <w:pStyle w:val="Zkladntext3"/>
        <w:rPr>
          <w:rFonts w:cs="Tahoma"/>
          <w:sz w:val="24"/>
          <w:szCs w:val="24"/>
        </w:rPr>
      </w:pPr>
    </w:p>
    <w:p w:rsidR="00A879E8" w:rsidRPr="004C2D09" w:rsidRDefault="00A879E8" w:rsidP="00103EE6">
      <w:pPr>
        <w:pStyle w:val="Zkladntext3"/>
        <w:rPr>
          <w:rFonts w:cs="Tahoma"/>
          <w:sz w:val="24"/>
          <w:szCs w:val="24"/>
        </w:rPr>
      </w:pPr>
    </w:p>
    <w:p w:rsidR="00103EE6" w:rsidRPr="004C2D09" w:rsidRDefault="00103EE6" w:rsidP="00103EE6">
      <w:pPr>
        <w:pStyle w:val="Zkladntext3"/>
        <w:ind w:left="1620" w:hanging="1620"/>
        <w:rPr>
          <w:rFonts w:cs="Tahoma"/>
          <w:sz w:val="24"/>
          <w:szCs w:val="24"/>
        </w:rPr>
      </w:pPr>
      <w:proofErr w:type="gramStart"/>
      <w:r w:rsidRPr="004C2D09">
        <w:rPr>
          <w:rFonts w:cs="Tahoma"/>
          <w:sz w:val="24"/>
          <w:szCs w:val="24"/>
          <w:u w:val="single"/>
        </w:rPr>
        <w:t>Zpracoval(a):</w:t>
      </w:r>
      <w:r w:rsidRPr="004C2D09">
        <w:rPr>
          <w:rFonts w:cs="Tahoma"/>
          <w:sz w:val="24"/>
          <w:szCs w:val="24"/>
        </w:rPr>
        <w:tab/>
      </w:r>
      <w:r w:rsidR="00DC3302">
        <w:rPr>
          <w:rFonts w:cs="Tahoma"/>
          <w:sz w:val="24"/>
          <w:szCs w:val="24"/>
        </w:rPr>
        <w:t>Hana</w:t>
      </w:r>
      <w:proofErr w:type="gramEnd"/>
      <w:r w:rsidR="00DC3302">
        <w:rPr>
          <w:rFonts w:cs="Tahoma"/>
          <w:sz w:val="24"/>
          <w:szCs w:val="24"/>
        </w:rPr>
        <w:t xml:space="preserve"> Novotná</w:t>
      </w:r>
    </w:p>
    <w:p w:rsidR="00103EE6" w:rsidRPr="004C2D09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DC3302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Petr Pospíšil, Ph.D.,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DC3302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DC3302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FD6E91" w:rsidRDefault="00AD7380" w:rsidP="00103EE6">
      <w:pPr>
        <w:ind w:left="1620" w:hanging="1620"/>
        <w:rPr>
          <w:rFonts w:ascii="Tahoma" w:hAnsi="Tahoma" w:cs="Tahoma"/>
        </w:rPr>
      </w:pPr>
      <w:proofErr w:type="gramStart"/>
      <w:r w:rsidRPr="002A5CC8">
        <w:rPr>
          <w:rFonts w:ascii="Tahoma" w:hAnsi="Tahoma" w:cs="Tahoma"/>
        </w:rPr>
        <w:t xml:space="preserve">Projednáno:   </w:t>
      </w:r>
      <w:r w:rsidR="00E61B4F" w:rsidRPr="002A5CC8">
        <w:rPr>
          <w:rFonts w:ascii="Tahoma" w:hAnsi="Tahoma" w:cs="Tahoma"/>
        </w:rPr>
        <w:t>v</w:t>
      </w:r>
      <w:r w:rsidR="002A5CC8" w:rsidRPr="002A5CC8">
        <w:rPr>
          <w:rFonts w:ascii="Tahoma" w:hAnsi="Tahoma" w:cs="Tahoma"/>
        </w:rPr>
        <w:t> radě</w:t>
      </w:r>
      <w:proofErr w:type="gramEnd"/>
      <w:r w:rsidR="002A5CC8" w:rsidRPr="002A5CC8">
        <w:rPr>
          <w:rFonts w:ascii="Tahoma" w:hAnsi="Tahoma" w:cs="Tahoma"/>
        </w:rPr>
        <w:t xml:space="preserve"> kraje </w:t>
      </w:r>
      <w:r w:rsidR="00E61B4F" w:rsidRPr="002A5CC8">
        <w:rPr>
          <w:rFonts w:ascii="Tahoma" w:hAnsi="Tahoma" w:cs="Tahoma"/>
        </w:rPr>
        <w:t>dne 27. 2. 2014</w:t>
      </w:r>
      <w:r w:rsidR="00CD558F">
        <w:rPr>
          <w:rFonts w:ascii="Tahoma" w:hAnsi="Tahoma" w:cs="Tahoma"/>
        </w:rPr>
        <w:t xml:space="preserve"> – viz usnesení</w:t>
      </w:r>
    </w:p>
    <w:p w:rsidR="00FD6E91" w:rsidRDefault="00FD6E91" w:rsidP="00103EE6">
      <w:pPr>
        <w:ind w:left="1620" w:hanging="1620"/>
        <w:rPr>
          <w:rFonts w:ascii="Tahoma" w:hAnsi="Tahoma" w:cs="Tahoma"/>
        </w:rPr>
      </w:pPr>
    </w:p>
    <w:p w:rsidR="00103EE6" w:rsidRDefault="00103EE6" w:rsidP="00103EE6">
      <w:pPr>
        <w:ind w:left="1620" w:hanging="1620"/>
        <w:rPr>
          <w:rFonts w:ascii="Tahoma" w:hAnsi="Tahoma" w:cs="Tahoma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103EE6" w:rsidRPr="004C2D09" w:rsidRDefault="00103EE6" w:rsidP="00103EE6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Pr="004C2D09">
        <w:rPr>
          <w:rFonts w:ascii="Tahoma" w:hAnsi="Tahoma" w:cs="Tahoma"/>
        </w:rPr>
        <w:tab/>
      </w:r>
      <w:r w:rsidR="00A879E8" w:rsidRPr="00ED2871">
        <w:rPr>
          <w:rFonts w:ascii="Tahoma" w:hAnsi="Tahoma" w:cs="Tahoma"/>
        </w:rPr>
        <w:t>2</w:t>
      </w:r>
      <w:r w:rsidR="00ED2871" w:rsidRPr="00ED2871">
        <w:rPr>
          <w:rFonts w:ascii="Tahoma" w:hAnsi="Tahoma" w:cs="Tahoma"/>
        </w:rPr>
        <w:t>7</w:t>
      </w:r>
      <w:r w:rsidR="00DC3302" w:rsidRPr="00ED2871">
        <w:rPr>
          <w:rFonts w:ascii="Tahoma" w:hAnsi="Tahoma" w:cs="Tahoma"/>
        </w:rPr>
        <w:t>.</w:t>
      </w:r>
      <w:r w:rsidR="00DC3302">
        <w:rPr>
          <w:rFonts w:ascii="Tahoma" w:hAnsi="Tahoma" w:cs="Tahoma"/>
        </w:rPr>
        <w:t xml:space="preserve"> 2. 2014 </w:t>
      </w:r>
    </w:p>
    <w:p w:rsidR="00103EE6" w:rsidRPr="004C2D09" w:rsidRDefault="00103EE6" w:rsidP="00103EE6">
      <w:pPr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lastRenderedPageBreak/>
        <w:t>Návrh usnesení:</w:t>
      </w:r>
    </w:p>
    <w:p w:rsidR="00103EE6" w:rsidRDefault="00103EE6" w:rsidP="00103EE6">
      <w:pPr>
        <w:rPr>
          <w:rFonts w:ascii="Tahoma" w:hAnsi="Tahoma" w:cs="Tahoma"/>
        </w:rPr>
      </w:pPr>
    </w:p>
    <w:p w:rsidR="002A5CC8" w:rsidRDefault="002A5CC8" w:rsidP="002A5CC8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2A5CC8" w:rsidRDefault="002A5CC8" w:rsidP="002A5CC8">
      <w:pPr>
        <w:tabs>
          <w:tab w:val="left" w:pos="3960"/>
        </w:tabs>
        <w:rPr>
          <w:rFonts w:ascii="Tahoma" w:hAnsi="Tahoma" w:cs="Tahoma"/>
        </w:rPr>
      </w:pPr>
    </w:p>
    <w:p w:rsidR="002A5CC8" w:rsidRDefault="002A5CC8" w:rsidP="002A5CC8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č. </w:t>
      </w:r>
      <w:r w:rsidR="00DD0685">
        <w:rPr>
          <w:rFonts w:ascii="Tahoma" w:hAnsi="Tahoma" w:cs="Tahoma"/>
        </w:rPr>
        <w:t>.</w:t>
      </w:r>
      <w:r>
        <w:rPr>
          <w:rFonts w:ascii="Tahoma" w:hAnsi="Tahoma" w:cs="Tahoma"/>
        </w:rPr>
        <w:t>/</w:t>
      </w:r>
      <w:r w:rsidR="00DD0685">
        <w:rPr>
          <w:rFonts w:ascii="Tahoma" w:hAnsi="Tahoma" w:cs="Tahoma"/>
        </w:rPr>
        <w:t>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</w:t>
      </w:r>
      <w:proofErr w:type="gramEnd"/>
      <w:r>
        <w:rPr>
          <w:rFonts w:ascii="Tahoma" w:hAnsi="Tahoma" w:cs="Tahoma"/>
        </w:rPr>
        <w:t xml:space="preserve"> dne 27. 2. 2014</w:t>
      </w:r>
    </w:p>
    <w:p w:rsidR="002A5CC8" w:rsidRDefault="002A5CC8" w:rsidP="002A5CC8">
      <w:pPr>
        <w:rPr>
          <w:rFonts w:ascii="Tahoma" w:hAnsi="Tahoma" w:cs="Tahoma"/>
        </w:rPr>
      </w:pPr>
      <w:r>
        <w:rPr>
          <w:rFonts w:ascii="Tahoma" w:hAnsi="Tahoma" w:cs="Tahoma"/>
        </w:rPr>
        <w:t>k usnesením zastupitelstva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1/20</w:t>
      </w:r>
      <w:r>
        <w:rPr>
          <w:rFonts w:ascii="Tahoma" w:hAnsi="Tahoma" w:cs="Tahoma"/>
        </w:rPr>
        <w:tab/>
        <w:t>ze dne 9. 11. 2012</w:t>
      </w:r>
    </w:p>
    <w:p w:rsidR="002A5CC8" w:rsidRDefault="002A5CC8" w:rsidP="002A5CC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2/28</w:t>
      </w:r>
      <w:r>
        <w:rPr>
          <w:rFonts w:ascii="Tahoma" w:hAnsi="Tahoma" w:cs="Tahoma"/>
        </w:rPr>
        <w:tab/>
        <w:t>ze dne 20. 12. 2012</w:t>
      </w:r>
    </w:p>
    <w:p w:rsidR="00CD558F" w:rsidRDefault="00CD558F" w:rsidP="002A5CC8">
      <w:pPr>
        <w:rPr>
          <w:rFonts w:ascii="Tahoma" w:hAnsi="Tahoma" w:cs="Tahoma"/>
        </w:rPr>
      </w:pPr>
    </w:p>
    <w:p w:rsidR="002A5CC8" w:rsidRDefault="002A5CC8" w:rsidP="002A5CC8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2A5CC8" w:rsidTr="002A5CC8">
        <w:tc>
          <w:tcPr>
            <w:tcW w:w="496" w:type="dxa"/>
          </w:tcPr>
          <w:p w:rsidR="002A5CC8" w:rsidRDefault="002A5CC8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16" w:type="dxa"/>
            <w:hideMark/>
          </w:tcPr>
          <w:p w:rsidR="002A5CC8" w:rsidRDefault="002A5CC8">
            <w:pPr>
              <w:rPr>
                <w:rFonts w:ascii="Tahoma" w:hAnsi="Tahoma" w:cs="Tahoma"/>
                <w:lang w:eastAsia="en-US"/>
              </w:rPr>
            </w:pPr>
            <w:proofErr w:type="gramStart"/>
            <w:r>
              <w:rPr>
                <w:rFonts w:ascii="Tahoma" w:hAnsi="Tahoma" w:cs="Tahoma"/>
                <w:lang w:eastAsia="en-US"/>
              </w:rPr>
              <w:t>../....</w:t>
            </w:r>
            <w:proofErr w:type="gramEnd"/>
          </w:p>
        </w:tc>
      </w:tr>
      <w:tr w:rsidR="002A5CC8" w:rsidTr="002A5CC8">
        <w:trPr>
          <w:trHeight w:val="842"/>
        </w:trPr>
        <w:tc>
          <w:tcPr>
            <w:tcW w:w="496" w:type="dxa"/>
            <w:hideMark/>
          </w:tcPr>
          <w:p w:rsidR="002A5CC8" w:rsidRDefault="002A5CC8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1)</w:t>
            </w:r>
          </w:p>
        </w:tc>
        <w:tc>
          <w:tcPr>
            <w:tcW w:w="8716" w:type="dxa"/>
          </w:tcPr>
          <w:p w:rsidR="002A5CC8" w:rsidRDefault="002A5CC8">
            <w:pPr>
              <w:jc w:val="both"/>
              <w:rPr>
                <w:rFonts w:ascii="Tahoma" w:hAnsi="Tahoma" w:cs="Tahoma"/>
                <w:spacing w:val="80"/>
                <w:lang w:eastAsia="en-US"/>
              </w:rPr>
            </w:pPr>
            <w:r>
              <w:rPr>
                <w:rFonts w:ascii="Tahoma" w:hAnsi="Tahoma" w:cs="Tahoma"/>
                <w:spacing w:val="80"/>
                <w:lang w:eastAsia="en-US"/>
              </w:rPr>
              <w:t>bere na vědomí</w:t>
            </w:r>
          </w:p>
          <w:p w:rsidR="002A5CC8" w:rsidRDefault="002A5CC8">
            <w:pPr>
              <w:jc w:val="both"/>
              <w:rPr>
                <w:rFonts w:ascii="Tahoma" w:hAnsi="Tahoma" w:cs="Tahoma"/>
                <w:lang w:eastAsia="en-US"/>
              </w:rPr>
            </w:pPr>
          </w:p>
          <w:p w:rsidR="002A5CC8" w:rsidRDefault="002A5CC8">
            <w:pPr>
              <w:jc w:val="both"/>
              <w:rPr>
                <w:rFonts w:ascii="Tahoma" w:hAnsi="Tahoma" w:cs="Tahoma"/>
                <w:spacing w:val="80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dopis Klubu zastupitelů ODS v Zastupitelstvu Moravskoslezského kraje ze dne 5. 2. 2014 dle přílohy č. 1 předloženého materiálu</w:t>
            </w:r>
          </w:p>
        </w:tc>
      </w:tr>
    </w:tbl>
    <w:p w:rsidR="002A5CC8" w:rsidRDefault="002A5CC8" w:rsidP="002A5CC8">
      <w:pPr>
        <w:rPr>
          <w:rFonts w:ascii="Tahoma" w:hAnsi="Tahoma" w:cs="Tahoma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2A5CC8" w:rsidTr="002A5CC8">
        <w:tc>
          <w:tcPr>
            <w:tcW w:w="496" w:type="dxa"/>
          </w:tcPr>
          <w:p w:rsidR="002A5CC8" w:rsidRDefault="002A5CC8">
            <w:pPr>
              <w:jc w:val="both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16" w:type="dxa"/>
            <w:hideMark/>
          </w:tcPr>
          <w:p w:rsidR="002A5CC8" w:rsidRDefault="002A5CC8">
            <w:pPr>
              <w:jc w:val="both"/>
              <w:rPr>
                <w:rFonts w:ascii="Tahoma" w:hAnsi="Tahoma" w:cs="Tahoma"/>
                <w:lang w:eastAsia="en-US"/>
              </w:rPr>
            </w:pPr>
            <w:proofErr w:type="gramStart"/>
            <w:r>
              <w:rPr>
                <w:rFonts w:ascii="Tahoma" w:hAnsi="Tahoma" w:cs="Tahoma"/>
                <w:lang w:eastAsia="en-US"/>
              </w:rPr>
              <w:t>../....</w:t>
            </w:r>
            <w:proofErr w:type="gramEnd"/>
          </w:p>
        </w:tc>
      </w:tr>
      <w:tr w:rsidR="002A5CC8" w:rsidTr="002A5CC8">
        <w:tc>
          <w:tcPr>
            <w:tcW w:w="496" w:type="dxa"/>
            <w:hideMark/>
          </w:tcPr>
          <w:p w:rsidR="002A5CC8" w:rsidRDefault="002A5CC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2)</w:t>
            </w:r>
          </w:p>
        </w:tc>
        <w:tc>
          <w:tcPr>
            <w:tcW w:w="8716" w:type="dxa"/>
            <w:hideMark/>
          </w:tcPr>
          <w:p w:rsidR="002A5CC8" w:rsidRDefault="002A5CC8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pacing w:val="80"/>
                <w:lang w:eastAsia="en-US"/>
              </w:rPr>
              <w:t>rozhodlo</w:t>
            </w:r>
            <w:r>
              <w:rPr>
                <w:rFonts w:ascii="Tahoma" w:hAnsi="Tahoma" w:cs="Tahoma"/>
                <w:lang w:eastAsia="en-US"/>
              </w:rPr>
              <w:br/>
            </w:r>
          </w:p>
          <w:p w:rsidR="002A5CC8" w:rsidRDefault="002A5CC8" w:rsidP="00B37DAA">
            <w:pPr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podat radě kraje v působnosti valné hromady obchodní společnosti Agentura pro regionální rozvoj, a.s., se sídlem Ostrava, Na Jízdárně 7, čp. 1245, PSČ 702 00, IČ 47673168</w:t>
            </w:r>
            <w:r w:rsidR="00B37DAA">
              <w:rPr>
                <w:rFonts w:ascii="Tahoma" w:hAnsi="Tahoma" w:cs="Tahoma"/>
                <w:lang w:eastAsia="en-US"/>
              </w:rPr>
              <w:t xml:space="preserve">, </w:t>
            </w:r>
            <w:r>
              <w:rPr>
                <w:rFonts w:ascii="Tahoma" w:hAnsi="Tahoma" w:cs="Tahoma"/>
                <w:lang w:eastAsia="en-US"/>
              </w:rPr>
              <w:t>návrh na odvolání Ing. Petra Konůpky z funkce člena dozorčí rady této obchodní společnosti</w:t>
            </w:r>
          </w:p>
        </w:tc>
      </w:tr>
    </w:tbl>
    <w:p w:rsidR="002A5CC8" w:rsidRDefault="002A5CC8" w:rsidP="002A5CC8">
      <w:pPr>
        <w:rPr>
          <w:rFonts w:ascii="Tahoma" w:hAnsi="Tahoma" w:cs="Tahoma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14"/>
      </w:tblGrid>
      <w:tr w:rsidR="002A5CC8" w:rsidTr="002A5CC8">
        <w:tc>
          <w:tcPr>
            <w:tcW w:w="496" w:type="dxa"/>
          </w:tcPr>
          <w:p w:rsidR="002A5CC8" w:rsidRDefault="002A5CC8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8716" w:type="dxa"/>
            <w:hideMark/>
          </w:tcPr>
          <w:p w:rsidR="002A5CC8" w:rsidRDefault="002A5CC8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Tahoma"/>
                <w:sz w:val="24"/>
                <w:szCs w:val="24"/>
                <w:lang w:eastAsia="en-US"/>
              </w:rPr>
              <w:t>../....</w:t>
            </w:r>
            <w:proofErr w:type="gramEnd"/>
          </w:p>
        </w:tc>
      </w:tr>
      <w:tr w:rsidR="002A5CC8" w:rsidTr="002A5CC8">
        <w:trPr>
          <w:trHeight w:val="869"/>
        </w:trPr>
        <w:tc>
          <w:tcPr>
            <w:tcW w:w="496" w:type="dxa"/>
            <w:hideMark/>
          </w:tcPr>
          <w:p w:rsidR="002A5CC8" w:rsidRDefault="002A5CC8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8716" w:type="dxa"/>
          </w:tcPr>
          <w:p w:rsidR="002A5CC8" w:rsidRDefault="00F53A7A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pacing w:val="80"/>
                <w:sz w:val="24"/>
                <w:szCs w:val="24"/>
                <w:lang w:eastAsia="en-US"/>
              </w:rPr>
              <w:t>rozhodlo</w:t>
            </w:r>
          </w:p>
          <w:p w:rsidR="002A5CC8" w:rsidRDefault="002A5CC8">
            <w:pPr>
              <w:pStyle w:val="Zkladntext3"/>
              <w:rPr>
                <w:rFonts w:cs="Tahoma"/>
                <w:sz w:val="24"/>
                <w:szCs w:val="24"/>
                <w:lang w:eastAsia="en-US"/>
              </w:rPr>
            </w:pPr>
          </w:p>
          <w:p w:rsidR="002A5CC8" w:rsidRDefault="00F53A7A">
            <w:pPr>
              <w:pStyle w:val="Zkladntext3"/>
              <w:jc w:val="both"/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 xml:space="preserve">odvolat </w:t>
            </w:r>
            <w:r w:rsidR="002A5CC8">
              <w:rPr>
                <w:rFonts w:cs="Tahoma"/>
                <w:sz w:val="24"/>
                <w:szCs w:val="24"/>
                <w:lang w:eastAsia="en-US"/>
              </w:rPr>
              <w:t>Ing. Petra Konůpku z funkce člena výboru pro územní plánování zastupitelstva kraje</w:t>
            </w:r>
          </w:p>
        </w:tc>
      </w:tr>
    </w:tbl>
    <w:p w:rsidR="002A5CC8" w:rsidRDefault="002A5CC8" w:rsidP="002A5CC8">
      <w:pPr>
        <w:rPr>
          <w:rFonts w:ascii="Tahoma" w:hAnsi="Tahoma" w:cs="Tahoma"/>
        </w:rPr>
      </w:pPr>
    </w:p>
    <w:p w:rsidR="002A5CC8" w:rsidRDefault="002A5CC8" w:rsidP="002A5CC8">
      <w:pPr>
        <w:rPr>
          <w:rFonts w:ascii="Tahoma" w:hAnsi="Tahoma" w:cs="Tahoma"/>
          <w:u w:val="single"/>
        </w:rPr>
      </w:pPr>
    </w:p>
    <w:p w:rsidR="002A5CC8" w:rsidRDefault="002A5CC8" w:rsidP="002A5CC8">
      <w:pPr>
        <w:jc w:val="center"/>
        <w:rPr>
          <w:rFonts w:ascii="Tahoma" w:hAnsi="Tahoma" w:cs="Tahoma"/>
        </w:rPr>
      </w:pPr>
    </w:p>
    <w:p w:rsidR="002A5CC8" w:rsidRDefault="002A5CC8" w:rsidP="002A5CC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2A5CC8" w:rsidRDefault="002A5CC8" w:rsidP="00103EE6">
      <w:pPr>
        <w:rPr>
          <w:rFonts w:ascii="Tahoma" w:hAnsi="Tahoma" w:cs="Tahoma"/>
        </w:rPr>
      </w:pPr>
    </w:p>
    <w:p w:rsidR="002A5CC8" w:rsidRDefault="002A5CC8" w:rsidP="00103EE6">
      <w:pPr>
        <w:rPr>
          <w:rFonts w:ascii="Tahoma" w:hAnsi="Tahoma" w:cs="Tahoma"/>
        </w:rPr>
      </w:pPr>
    </w:p>
    <w:p w:rsidR="006829BC" w:rsidRDefault="006829BC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37DAA" w:rsidRDefault="00B37DAA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37DAA" w:rsidRDefault="00B37DAA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37DAA" w:rsidRDefault="00B37DAA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37DAA" w:rsidRDefault="00B37DAA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37DAA" w:rsidRDefault="00B37DAA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37DAA" w:rsidRDefault="00B37DAA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37DAA" w:rsidRDefault="00B37DAA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37DAA" w:rsidRDefault="00B37DAA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6829BC" w:rsidRDefault="006829BC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103EE6" w:rsidRPr="004C2D09" w:rsidRDefault="00103EE6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061B62" w:rsidRDefault="00061B62" w:rsidP="00103EE6">
      <w:pPr>
        <w:spacing w:after="120"/>
        <w:jc w:val="both"/>
        <w:rPr>
          <w:rFonts w:ascii="Tahoma" w:hAnsi="Tahoma" w:cs="Tahoma"/>
        </w:rPr>
      </w:pPr>
    </w:p>
    <w:p w:rsidR="00651C45" w:rsidRDefault="00651C45" w:rsidP="00103EE6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Hejtmanovi kraje byl dne 13. 2. 2014 doručen dopis Klubu zastupitelů ODS v Zastupitelstvu Moravskoslezského kraje (</w:t>
      </w:r>
      <w:hyperlink r:id="rId9" w:history="1">
        <w:r w:rsidRPr="00AF3360">
          <w:rPr>
            <w:rStyle w:val="Hypertextovodkaz"/>
            <w:rFonts w:ascii="Tahoma" w:hAnsi="Tahoma" w:cs="Tahoma"/>
          </w:rPr>
          <w:t>příloha č.</w:t>
        </w:r>
        <w:r w:rsidR="00AF3360" w:rsidRPr="00AF3360">
          <w:rPr>
            <w:rStyle w:val="Hypertextovodkaz"/>
            <w:rFonts w:ascii="Tahoma" w:hAnsi="Tahoma" w:cs="Tahoma"/>
          </w:rPr>
          <w:t> </w:t>
        </w:r>
        <w:r w:rsidRPr="00AF3360">
          <w:rPr>
            <w:rStyle w:val="Hypertextovodkaz"/>
            <w:rFonts w:ascii="Tahoma" w:hAnsi="Tahoma" w:cs="Tahoma"/>
          </w:rPr>
          <w:t>1</w:t>
        </w:r>
      </w:hyperlink>
      <w:r w:rsidR="000B3766">
        <w:rPr>
          <w:rFonts w:ascii="Tahoma" w:hAnsi="Tahoma" w:cs="Tahoma"/>
        </w:rPr>
        <w:t xml:space="preserve"> předloženého materiálu</w:t>
      </w:r>
      <w:r>
        <w:rPr>
          <w:rFonts w:ascii="Tahoma" w:hAnsi="Tahoma" w:cs="Tahoma"/>
        </w:rPr>
        <w:t xml:space="preserve">), </w:t>
      </w:r>
      <w:r w:rsidR="00F53A7A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ve kterém jeho předseda Ing. David Sventek, MBA, podal informaci o zániku členství Ing. Petra Konůpky v uvedeném politickém klubu a </w:t>
      </w:r>
      <w:r w:rsidR="00DE6220">
        <w:rPr>
          <w:rFonts w:ascii="Tahoma" w:hAnsi="Tahoma" w:cs="Tahoma"/>
        </w:rPr>
        <w:t>za klub</w:t>
      </w:r>
      <w:r>
        <w:rPr>
          <w:rFonts w:ascii="Tahoma" w:hAnsi="Tahoma" w:cs="Tahoma"/>
        </w:rPr>
        <w:t xml:space="preserve"> </w:t>
      </w:r>
      <w:r w:rsidR="00BE3D64">
        <w:rPr>
          <w:rFonts w:ascii="Tahoma" w:hAnsi="Tahoma" w:cs="Tahoma"/>
        </w:rPr>
        <w:t xml:space="preserve">navrhl </w:t>
      </w:r>
      <w:r>
        <w:rPr>
          <w:rFonts w:ascii="Tahoma" w:hAnsi="Tahoma" w:cs="Tahoma"/>
        </w:rPr>
        <w:t xml:space="preserve">odvolat </w:t>
      </w:r>
      <w:r w:rsidR="00F53A7A">
        <w:rPr>
          <w:rFonts w:ascii="Tahoma" w:hAnsi="Tahoma" w:cs="Tahoma"/>
        </w:rPr>
        <w:br/>
      </w:r>
      <w:r>
        <w:rPr>
          <w:rFonts w:ascii="Tahoma" w:hAnsi="Tahoma" w:cs="Tahoma"/>
        </w:rPr>
        <w:t>Ing. Petra Konůpku z funkcí člena:</w:t>
      </w:r>
    </w:p>
    <w:p w:rsidR="00103EE6" w:rsidRDefault="00651C45" w:rsidP="00651C45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 w:rsidRPr="00651C45">
        <w:rPr>
          <w:rFonts w:ascii="Tahoma" w:hAnsi="Tahoma" w:cs="Tahoma"/>
        </w:rPr>
        <w:t>výboru pro územní plánování zastupitelstva kraje</w:t>
      </w:r>
    </w:p>
    <w:p w:rsidR="00651C45" w:rsidRDefault="00651C45" w:rsidP="00651C45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komise pro vědu, výzkum a vysoké školy rady kraje</w:t>
      </w:r>
    </w:p>
    <w:p w:rsidR="00651C45" w:rsidRPr="00651C45" w:rsidRDefault="00651C45" w:rsidP="00651C45">
      <w:pPr>
        <w:pStyle w:val="Odstavecseseznamem"/>
        <w:numPr>
          <w:ilvl w:val="0"/>
          <w:numId w:val="2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dozorčí rady Agentury pro regionální rozvoj, a.s.</w:t>
      </w:r>
    </w:p>
    <w:p w:rsidR="006829BC" w:rsidRDefault="0073259A" w:rsidP="0073259A">
      <w:pPr>
        <w:pStyle w:val="Zkladntext3"/>
        <w:spacing w:before="120" w:after="12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Podle ustanovení § 35 odst. 2 písm. m) zákona č. 129/2000 Sb., o krajích (krajské zřízení), ve znění pozdějších předpisů, je zastupitelstvu kraje vyhrazeno, mimo jiné, navrhovat zástupce kraje do ostatních orgánů obchodních společností, v nichž má kraj majetkovou účast</w:t>
      </w:r>
      <w:r w:rsidR="00F0303D">
        <w:rPr>
          <w:rFonts w:cs="Tahoma"/>
          <w:bCs/>
          <w:sz w:val="24"/>
          <w:szCs w:val="24"/>
        </w:rPr>
        <w:t>, a navrhovat jejich odvolání</w:t>
      </w:r>
      <w:r w:rsidR="009207B4">
        <w:rPr>
          <w:rFonts w:cs="Tahoma"/>
          <w:bCs/>
          <w:sz w:val="24"/>
          <w:szCs w:val="24"/>
        </w:rPr>
        <w:t>.</w:t>
      </w:r>
    </w:p>
    <w:p w:rsidR="00B37DAA" w:rsidRDefault="009207B4" w:rsidP="00026B3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 w:rsidRPr="00F34F20">
        <w:rPr>
          <w:rFonts w:cs="Tahoma"/>
          <w:bCs/>
          <w:sz w:val="24"/>
          <w:szCs w:val="24"/>
        </w:rPr>
        <w:t>Předkladatel navrhuje, aby zastupitelstv</w:t>
      </w:r>
      <w:r>
        <w:rPr>
          <w:rFonts w:cs="Tahoma"/>
          <w:bCs/>
          <w:sz w:val="24"/>
          <w:szCs w:val="24"/>
        </w:rPr>
        <w:t>o</w:t>
      </w:r>
      <w:r w:rsidRPr="00F34F20">
        <w:rPr>
          <w:rFonts w:cs="Tahoma"/>
          <w:bCs/>
          <w:sz w:val="24"/>
          <w:szCs w:val="24"/>
        </w:rPr>
        <w:t xml:space="preserve"> kraje </w:t>
      </w:r>
      <w:r>
        <w:rPr>
          <w:rFonts w:cs="Tahoma"/>
          <w:bCs/>
          <w:sz w:val="24"/>
          <w:szCs w:val="24"/>
        </w:rPr>
        <w:t xml:space="preserve">v souladu s požadavkem </w:t>
      </w:r>
      <w:r w:rsidRPr="009207B4">
        <w:rPr>
          <w:rFonts w:cs="Tahoma"/>
          <w:bCs/>
          <w:sz w:val="24"/>
          <w:szCs w:val="24"/>
        </w:rPr>
        <w:t xml:space="preserve">Klubu zastupitelů ODS v Zastupitelstvu Moravskoslezského kraje </w:t>
      </w:r>
      <w:r>
        <w:rPr>
          <w:rFonts w:cs="Tahoma"/>
          <w:bCs/>
          <w:sz w:val="24"/>
          <w:szCs w:val="24"/>
        </w:rPr>
        <w:t xml:space="preserve">rozhodlo </w:t>
      </w:r>
      <w:r w:rsidRPr="009F087A">
        <w:rPr>
          <w:rFonts w:cs="Tahoma"/>
          <w:sz w:val="24"/>
          <w:szCs w:val="24"/>
        </w:rPr>
        <w:t xml:space="preserve">podat radě kraje v působnosti valné hromady obchodní společnosti </w:t>
      </w:r>
      <w:r w:rsidRPr="009207B4">
        <w:rPr>
          <w:rFonts w:cs="Tahoma"/>
          <w:sz w:val="24"/>
          <w:szCs w:val="24"/>
        </w:rPr>
        <w:t>Agentura pro</w:t>
      </w:r>
      <w:r>
        <w:rPr>
          <w:rFonts w:cs="Tahoma"/>
          <w:sz w:val="24"/>
          <w:szCs w:val="24"/>
        </w:rPr>
        <w:t> </w:t>
      </w:r>
      <w:r w:rsidRPr="009207B4">
        <w:rPr>
          <w:rFonts w:cs="Tahoma"/>
          <w:sz w:val="24"/>
          <w:szCs w:val="24"/>
        </w:rPr>
        <w:t>regionální rozvoj, a.</w:t>
      </w:r>
      <w:r>
        <w:rPr>
          <w:rFonts w:cs="Tahoma"/>
          <w:sz w:val="24"/>
          <w:szCs w:val="24"/>
        </w:rPr>
        <w:t> </w:t>
      </w:r>
      <w:r w:rsidRPr="009207B4">
        <w:rPr>
          <w:rFonts w:cs="Tahoma"/>
          <w:sz w:val="24"/>
          <w:szCs w:val="24"/>
        </w:rPr>
        <w:t xml:space="preserve">s., </w:t>
      </w:r>
      <w:r w:rsidRPr="009F087A">
        <w:rPr>
          <w:rFonts w:cs="Tahoma"/>
          <w:sz w:val="24"/>
          <w:szCs w:val="24"/>
        </w:rPr>
        <w:t xml:space="preserve">návrh na </w:t>
      </w:r>
      <w:r w:rsidRPr="009207B4">
        <w:rPr>
          <w:rFonts w:cs="Tahoma"/>
          <w:sz w:val="24"/>
          <w:szCs w:val="24"/>
        </w:rPr>
        <w:t>odvolání Ing. Petra Konůpky z funkce člena dozorčí rady</w:t>
      </w:r>
      <w:r w:rsidR="00F53A7A">
        <w:rPr>
          <w:rFonts w:cs="Tahoma"/>
          <w:sz w:val="24"/>
          <w:szCs w:val="24"/>
        </w:rPr>
        <w:t xml:space="preserve"> této obchodní společnosti</w:t>
      </w:r>
      <w:r w:rsidR="00B37DAA">
        <w:rPr>
          <w:rFonts w:cs="Tahoma"/>
          <w:sz w:val="24"/>
          <w:szCs w:val="24"/>
        </w:rPr>
        <w:t>.</w:t>
      </w:r>
    </w:p>
    <w:p w:rsidR="00B37DAA" w:rsidRDefault="00026B37" w:rsidP="00026B3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Zastupitelstvu kraje je dále na základě požadavku </w:t>
      </w:r>
      <w:r w:rsidR="00F53A7A">
        <w:rPr>
          <w:rFonts w:cs="Tahoma"/>
          <w:sz w:val="24"/>
          <w:szCs w:val="24"/>
        </w:rPr>
        <w:t>politického k</w:t>
      </w:r>
      <w:r w:rsidRPr="009207B4">
        <w:rPr>
          <w:rFonts w:cs="Tahoma"/>
          <w:bCs/>
          <w:sz w:val="24"/>
          <w:szCs w:val="24"/>
        </w:rPr>
        <w:t xml:space="preserve">lubu ODS </w:t>
      </w:r>
      <w:r>
        <w:rPr>
          <w:rFonts w:cs="Tahoma"/>
          <w:sz w:val="24"/>
          <w:szCs w:val="24"/>
        </w:rPr>
        <w:t>předkládán návrh na odvolání Ing. Petra Konůpky z funkce člena výboru pro územní plánování zastupitelstva kraje</w:t>
      </w:r>
      <w:r w:rsidR="00B37DAA">
        <w:rPr>
          <w:rFonts w:cs="Tahoma"/>
          <w:sz w:val="24"/>
          <w:szCs w:val="24"/>
        </w:rPr>
        <w:t>.</w:t>
      </w:r>
    </w:p>
    <w:p w:rsidR="00026B37" w:rsidRPr="004C2D09" w:rsidRDefault="00CD558F" w:rsidP="00026B37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</w:t>
      </w:r>
      <w:r w:rsidR="00026B37">
        <w:rPr>
          <w:rFonts w:cs="Tahoma"/>
          <w:sz w:val="24"/>
          <w:szCs w:val="24"/>
        </w:rPr>
        <w:t>ávrh na odvolání Ing. Petra Konůpky z funkce člena komise pro vědu, výzkum a</w:t>
      </w:r>
      <w:r>
        <w:rPr>
          <w:rFonts w:cs="Tahoma"/>
          <w:sz w:val="24"/>
          <w:szCs w:val="24"/>
        </w:rPr>
        <w:t> </w:t>
      </w:r>
      <w:r w:rsidR="00026B37">
        <w:rPr>
          <w:rFonts w:cs="Tahoma"/>
          <w:sz w:val="24"/>
          <w:szCs w:val="24"/>
        </w:rPr>
        <w:t xml:space="preserve">vysoké školy rady kraje </w:t>
      </w:r>
      <w:r>
        <w:rPr>
          <w:rFonts w:cs="Tahoma"/>
          <w:sz w:val="24"/>
          <w:szCs w:val="24"/>
        </w:rPr>
        <w:t>bude</w:t>
      </w:r>
      <w:r w:rsidR="00026B37">
        <w:rPr>
          <w:rFonts w:cs="Tahoma"/>
          <w:sz w:val="24"/>
          <w:szCs w:val="24"/>
        </w:rPr>
        <w:t xml:space="preserve"> </w:t>
      </w:r>
      <w:r w:rsidR="000B3766">
        <w:rPr>
          <w:rFonts w:cs="Tahoma"/>
          <w:sz w:val="24"/>
          <w:szCs w:val="24"/>
        </w:rPr>
        <w:t xml:space="preserve">projednán na odpolední části </w:t>
      </w:r>
      <w:r w:rsidR="00026B37">
        <w:rPr>
          <w:rFonts w:cs="Tahoma"/>
          <w:sz w:val="24"/>
          <w:szCs w:val="24"/>
        </w:rPr>
        <w:t>schůzi rady kraje, která se bude konat po</w:t>
      </w:r>
      <w:r>
        <w:rPr>
          <w:rFonts w:cs="Tahoma"/>
          <w:sz w:val="24"/>
          <w:szCs w:val="24"/>
        </w:rPr>
        <w:t> </w:t>
      </w:r>
      <w:r w:rsidR="00026B37">
        <w:rPr>
          <w:rFonts w:cs="Tahoma"/>
          <w:sz w:val="24"/>
          <w:szCs w:val="24"/>
        </w:rPr>
        <w:t>ukončení 8. zasedání zastupitelstva kraje.</w:t>
      </w:r>
    </w:p>
    <w:p w:rsidR="009207B4" w:rsidRDefault="009207B4" w:rsidP="0073259A">
      <w:pPr>
        <w:pStyle w:val="Zkladntext3"/>
        <w:spacing w:before="120" w:after="120"/>
        <w:jc w:val="both"/>
        <w:rPr>
          <w:rFonts w:cs="Tahoma"/>
          <w:bCs/>
          <w:sz w:val="24"/>
          <w:szCs w:val="24"/>
        </w:rPr>
      </w:pPr>
    </w:p>
    <w:p w:rsidR="00D14898" w:rsidRPr="00FE4B2B" w:rsidRDefault="00D14898" w:rsidP="00D14898">
      <w:pPr>
        <w:jc w:val="center"/>
        <w:rPr>
          <w:rFonts w:ascii="Tahoma" w:hAnsi="Tahoma" w:cs="Tahoma"/>
        </w:rPr>
      </w:pPr>
      <w:r w:rsidRPr="00FE4B2B">
        <w:rPr>
          <w:rFonts w:ascii="Tahoma" w:hAnsi="Tahoma" w:cs="Tahoma"/>
        </w:rPr>
        <w:t>* * *</w:t>
      </w:r>
    </w:p>
    <w:p w:rsidR="00D14898" w:rsidRDefault="00D14898" w:rsidP="00103EE6">
      <w:pPr>
        <w:pStyle w:val="Nadpis8"/>
        <w:jc w:val="both"/>
        <w:rPr>
          <w:rFonts w:ascii="Tahoma" w:hAnsi="Tahoma" w:cs="Tahoma"/>
          <w:sz w:val="24"/>
        </w:rPr>
      </w:pPr>
    </w:p>
    <w:p w:rsidR="00D14898" w:rsidRDefault="00D14898" w:rsidP="00103EE6">
      <w:pPr>
        <w:pStyle w:val="Nadpis8"/>
        <w:jc w:val="both"/>
        <w:rPr>
          <w:rFonts w:ascii="Tahoma" w:hAnsi="Tahoma" w:cs="Tahoma"/>
          <w:sz w:val="24"/>
        </w:rPr>
      </w:pPr>
    </w:p>
    <w:p w:rsidR="004E0EF7" w:rsidRDefault="004E0EF7" w:rsidP="004E0EF7"/>
    <w:p w:rsidR="00CD558F" w:rsidRDefault="00CD558F" w:rsidP="004E0EF7"/>
    <w:p w:rsidR="00CD558F" w:rsidRDefault="00CD558F" w:rsidP="004E0EF7"/>
    <w:p w:rsidR="00CD558F" w:rsidRDefault="00CD558F" w:rsidP="004E0EF7"/>
    <w:p w:rsidR="00CD558F" w:rsidRDefault="00CD558F" w:rsidP="004E0EF7"/>
    <w:p w:rsidR="00F53A7A" w:rsidRDefault="00F53A7A" w:rsidP="004E0EF7"/>
    <w:p w:rsidR="00CD558F" w:rsidRDefault="00CD558F" w:rsidP="004E0EF7"/>
    <w:p w:rsidR="00CD558F" w:rsidRDefault="00CD558F" w:rsidP="004E0EF7"/>
    <w:p w:rsidR="00CD558F" w:rsidRDefault="00CD558F" w:rsidP="004E0EF7"/>
    <w:p w:rsidR="00CD558F" w:rsidRDefault="00CD558F" w:rsidP="004E0EF7"/>
    <w:p w:rsidR="00B37DAA" w:rsidRDefault="00B37DAA" w:rsidP="004E0EF7"/>
    <w:p w:rsidR="00B37DAA" w:rsidRDefault="00B37DAA" w:rsidP="004E0EF7"/>
    <w:p w:rsidR="00CD558F" w:rsidRDefault="00CD558F" w:rsidP="004E0EF7"/>
    <w:p w:rsidR="00CD558F" w:rsidRDefault="00CD558F" w:rsidP="004E0EF7"/>
    <w:p w:rsidR="00CD558F" w:rsidRDefault="00CD558F" w:rsidP="004E0EF7"/>
    <w:p w:rsidR="00CD558F" w:rsidRDefault="00CD558F" w:rsidP="004E0EF7"/>
    <w:p w:rsidR="002A5CC8" w:rsidRPr="002A5CC8" w:rsidRDefault="002A5CC8" w:rsidP="002A5CC8">
      <w:pPr>
        <w:rPr>
          <w:rFonts w:ascii="Tahoma" w:hAnsi="Tahoma" w:cs="Tahoma"/>
          <w:u w:val="single"/>
        </w:rPr>
      </w:pPr>
      <w:r w:rsidRPr="002A5CC8">
        <w:rPr>
          <w:rFonts w:ascii="Tahoma" w:hAnsi="Tahoma" w:cs="Tahoma"/>
          <w:u w:val="single"/>
        </w:rPr>
        <w:lastRenderedPageBreak/>
        <w:t xml:space="preserve">Výpis z usnesení schůze rady kraje konané dne 27. 2. 2014   </w:t>
      </w:r>
    </w:p>
    <w:p w:rsidR="002A5CC8" w:rsidRDefault="002A5CC8" w:rsidP="002A5CC8">
      <w:pPr>
        <w:rPr>
          <w:rFonts w:ascii="Tahoma" w:hAnsi="Tahoma" w:cs="Tahoma"/>
        </w:rPr>
      </w:pPr>
    </w:p>
    <w:p w:rsidR="00CD558F" w:rsidRPr="004C2D09" w:rsidRDefault="00CD558F" w:rsidP="00CD558F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CD558F" w:rsidRDefault="00CD558F" w:rsidP="00CD558F">
      <w:pPr>
        <w:tabs>
          <w:tab w:val="left" w:pos="3960"/>
        </w:tabs>
        <w:rPr>
          <w:rFonts w:ascii="Tahoma" w:hAnsi="Tahoma" w:cs="Tahoma"/>
        </w:rPr>
      </w:pPr>
    </w:p>
    <w:p w:rsidR="00CD558F" w:rsidRDefault="00CD558F" w:rsidP="00CD558F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5/223</w:t>
      </w:r>
      <w:r>
        <w:rPr>
          <w:rFonts w:ascii="Tahoma" w:hAnsi="Tahoma" w:cs="Tahoma"/>
        </w:rPr>
        <w:tab/>
        <w:t>ze dne 20. 12. 2012</w:t>
      </w:r>
    </w:p>
    <w:p w:rsidR="00CD558F" w:rsidRPr="004C2D09" w:rsidRDefault="00CD558F" w:rsidP="00CD558F">
      <w:pPr>
        <w:rPr>
          <w:rFonts w:ascii="Tahoma" w:hAnsi="Tahoma" w:cs="Tahoma"/>
        </w:rPr>
      </w:pPr>
    </w:p>
    <w:p w:rsidR="00CD558F" w:rsidRDefault="00CD558F" w:rsidP="00CD558F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 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D558F" w:rsidRPr="004C2D09" w:rsidTr="00CF6420"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CD558F" w:rsidRPr="004C2D09" w:rsidTr="00CF6420">
        <w:trPr>
          <w:trHeight w:val="842"/>
        </w:trPr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CD558F" w:rsidRPr="00E6739A" w:rsidRDefault="00CD558F" w:rsidP="00CF6420">
            <w:pPr>
              <w:jc w:val="both"/>
              <w:rPr>
                <w:rFonts w:ascii="Tahoma" w:hAnsi="Tahoma" w:cs="Tahoma"/>
                <w:spacing w:val="80"/>
              </w:rPr>
            </w:pPr>
            <w:bookmarkStart w:id="2" w:name="Text13"/>
            <w:r>
              <w:rPr>
                <w:rFonts w:ascii="Tahoma" w:hAnsi="Tahoma" w:cs="Tahoma"/>
                <w:spacing w:val="80"/>
              </w:rPr>
              <w:t>bere na vědomí</w:t>
            </w:r>
          </w:p>
          <w:bookmarkEnd w:id="2"/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</w:p>
          <w:p w:rsidR="00CD558F" w:rsidRPr="00E6739A" w:rsidRDefault="00CD558F" w:rsidP="00CF6420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dopis politického klubu ODS v Zastupitelstvu Moravskoslezského kraje ze dne 5. 2. 2014, dle přílohy č. 1 předloženého materiálu</w:t>
            </w:r>
          </w:p>
        </w:tc>
      </w:tr>
    </w:tbl>
    <w:p w:rsidR="00CD558F" w:rsidRDefault="00CD558F" w:rsidP="00CD558F">
      <w:pPr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D558F" w:rsidRPr="004C2D09" w:rsidTr="00CF6420"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CD558F" w:rsidRPr="00E6739A" w:rsidTr="00CF6420">
        <w:trPr>
          <w:trHeight w:val="842"/>
        </w:trPr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CD558F" w:rsidRPr="00D442B9" w:rsidRDefault="00CD558F" w:rsidP="00CF6420">
            <w:pPr>
              <w:pStyle w:val="Zkladntext3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navrhuje</w:t>
            </w:r>
          </w:p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</w:p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  <w:r w:rsidRPr="007C5946">
              <w:rPr>
                <w:rFonts w:ascii="Tahoma" w:hAnsi="Tahoma" w:cs="Tahoma"/>
              </w:rPr>
              <w:t>za</w:t>
            </w:r>
            <w:r>
              <w:rPr>
                <w:rFonts w:ascii="Tahoma" w:hAnsi="Tahoma" w:cs="Tahoma"/>
              </w:rPr>
              <w:t>stupitelstvu kraje</w:t>
            </w:r>
          </w:p>
          <w:p w:rsidR="00CD558F" w:rsidRPr="00D8490C" w:rsidRDefault="00CD558F" w:rsidP="00B37DAA">
            <w:pPr>
              <w:jc w:val="both"/>
              <w:rPr>
                <w:rFonts w:ascii="Tahoma" w:hAnsi="Tahoma" w:cs="Tahoma"/>
                <w:spacing w:val="80"/>
              </w:rPr>
            </w:pPr>
            <w:r w:rsidRPr="007C5946">
              <w:rPr>
                <w:rFonts w:ascii="Tahoma" w:hAnsi="Tahoma" w:cs="Tahoma"/>
              </w:rPr>
              <w:t>podat radě kraje v působnosti valné hromady společnosti</w:t>
            </w:r>
            <w:r>
              <w:rPr>
                <w:rFonts w:ascii="Tahoma" w:hAnsi="Tahoma" w:cs="Tahoma"/>
              </w:rPr>
              <w:t xml:space="preserve"> </w:t>
            </w:r>
            <w:r w:rsidRPr="007C5946">
              <w:rPr>
                <w:rFonts w:ascii="Tahoma" w:hAnsi="Tahoma" w:cs="Tahoma"/>
              </w:rPr>
              <w:t>Agentura pro</w:t>
            </w:r>
            <w:r>
              <w:rPr>
                <w:rFonts w:ascii="Tahoma" w:hAnsi="Tahoma" w:cs="Tahoma"/>
              </w:rPr>
              <w:t> </w:t>
            </w:r>
            <w:r w:rsidRPr="007C5946">
              <w:rPr>
                <w:rFonts w:ascii="Tahoma" w:hAnsi="Tahoma" w:cs="Tahoma"/>
              </w:rPr>
              <w:t>regionální rozvoj, a.s., se sídlem</w:t>
            </w:r>
            <w:r>
              <w:rPr>
                <w:rFonts w:ascii="Tahoma" w:hAnsi="Tahoma" w:cs="Tahoma"/>
              </w:rPr>
              <w:t xml:space="preserve"> </w:t>
            </w:r>
            <w:r w:rsidRPr="007C5946">
              <w:rPr>
                <w:rFonts w:ascii="Tahoma" w:hAnsi="Tahoma" w:cs="Tahoma"/>
              </w:rPr>
              <w:t>Na Jízdárně 1245/7, 702 00 Ostrava, IČ</w:t>
            </w:r>
            <w:r>
              <w:rPr>
                <w:rFonts w:ascii="Tahoma" w:hAnsi="Tahoma" w:cs="Tahoma"/>
              </w:rPr>
              <w:t> </w:t>
            </w:r>
            <w:r w:rsidRPr="007C5946">
              <w:rPr>
                <w:rFonts w:ascii="Tahoma" w:hAnsi="Tahoma" w:cs="Tahoma"/>
              </w:rPr>
              <w:t>47673168</w:t>
            </w:r>
            <w:r w:rsidR="00B37DAA">
              <w:rPr>
                <w:rFonts w:ascii="Tahoma" w:hAnsi="Tahoma" w:cs="Tahoma"/>
              </w:rPr>
              <w:t xml:space="preserve">, </w:t>
            </w:r>
            <w:r w:rsidRPr="00D8490C">
              <w:rPr>
                <w:rFonts w:ascii="Tahoma" w:hAnsi="Tahoma" w:cs="Tahoma"/>
              </w:rPr>
              <w:t xml:space="preserve">návrh na odvolání Ing. Petra Konůpky </w:t>
            </w:r>
            <w:r>
              <w:rPr>
                <w:rFonts w:ascii="Tahoma" w:hAnsi="Tahoma" w:cs="Tahoma"/>
              </w:rPr>
              <w:t xml:space="preserve">z funkce </w:t>
            </w:r>
            <w:r w:rsidRPr="00D8490C">
              <w:rPr>
                <w:rFonts w:ascii="Tahoma" w:hAnsi="Tahoma" w:cs="Tahoma"/>
              </w:rPr>
              <w:t>člena dozorčí</w:t>
            </w:r>
            <w:r w:rsidR="00B37DAA">
              <w:rPr>
                <w:rFonts w:ascii="Tahoma" w:hAnsi="Tahoma" w:cs="Tahoma"/>
              </w:rPr>
              <w:t xml:space="preserve"> rady této obchodní společnosti</w:t>
            </w:r>
            <w:bookmarkStart w:id="3" w:name="_GoBack"/>
            <w:bookmarkEnd w:id="3"/>
          </w:p>
        </w:tc>
      </w:tr>
    </w:tbl>
    <w:p w:rsidR="00CD558F" w:rsidRDefault="00CD558F" w:rsidP="00CD558F">
      <w:pPr>
        <w:pStyle w:val="FormtovanvHTML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D558F" w:rsidRPr="004C2D09" w:rsidTr="00CF6420"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CD558F" w:rsidRPr="00E6739A" w:rsidTr="00CF6420">
        <w:trPr>
          <w:trHeight w:val="842"/>
        </w:trPr>
        <w:tc>
          <w:tcPr>
            <w:tcW w:w="496" w:type="dxa"/>
          </w:tcPr>
          <w:p w:rsidR="00CD558F" w:rsidRPr="004C2D09" w:rsidRDefault="00CD558F" w:rsidP="00CF64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CD558F" w:rsidRPr="00E6739A" w:rsidRDefault="00CD558F" w:rsidP="00CF6420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ukládá</w:t>
            </w:r>
          </w:p>
          <w:p w:rsidR="00CD558F" w:rsidRPr="00E6739A" w:rsidRDefault="00CD558F" w:rsidP="00CF6420">
            <w:pPr>
              <w:jc w:val="both"/>
              <w:rPr>
                <w:rFonts w:ascii="Tahoma" w:hAnsi="Tahoma" w:cs="Tahoma"/>
                <w:spacing w:val="80"/>
              </w:rPr>
            </w:pPr>
          </w:p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hejtmanovi kraje</w:t>
            </w:r>
          </w:p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  <w:r w:rsidRPr="00D8490C">
              <w:rPr>
                <w:rFonts w:ascii="Tahoma" w:hAnsi="Tahoma" w:cs="Tahoma"/>
              </w:rPr>
              <w:t>předložit návrh dle bod</w:t>
            </w:r>
            <w:r>
              <w:rPr>
                <w:rFonts w:ascii="Tahoma" w:hAnsi="Tahoma" w:cs="Tahoma"/>
              </w:rPr>
              <w:t>ů 1</w:t>
            </w:r>
            <w:r w:rsidRPr="00D8490C">
              <w:rPr>
                <w:rFonts w:ascii="Tahoma" w:hAnsi="Tahoma" w:cs="Tahoma"/>
              </w:rPr>
              <w:t xml:space="preserve">) </w:t>
            </w:r>
            <w:r>
              <w:rPr>
                <w:rFonts w:ascii="Tahoma" w:hAnsi="Tahoma" w:cs="Tahoma"/>
              </w:rPr>
              <w:t>a 2) t</w:t>
            </w:r>
            <w:r w:rsidRPr="00D8490C">
              <w:rPr>
                <w:rFonts w:ascii="Tahoma" w:hAnsi="Tahoma" w:cs="Tahoma"/>
              </w:rPr>
              <w:t>ohoto usnesení zastupitelstvu kraje</w:t>
            </w:r>
          </w:p>
          <w:p w:rsidR="00CD558F" w:rsidRDefault="00CD558F" w:rsidP="00CF6420">
            <w:pPr>
              <w:jc w:val="both"/>
              <w:rPr>
                <w:rFonts w:ascii="Tahoma" w:hAnsi="Tahoma" w:cs="Tahoma"/>
              </w:rPr>
            </w:pPr>
            <w:r w:rsidRPr="00CC660B">
              <w:rPr>
                <w:rFonts w:ascii="Tahoma" w:hAnsi="Tahoma" w:cs="Tahoma"/>
              </w:rPr>
              <w:t>Zod</w:t>
            </w:r>
            <w:r>
              <w:rPr>
                <w:rFonts w:ascii="Tahoma" w:hAnsi="Tahoma" w:cs="Tahoma"/>
              </w:rPr>
              <w:t>p.:   Miroslav Novák</w:t>
            </w:r>
          </w:p>
          <w:p w:rsidR="00CD558F" w:rsidRPr="00E6739A" w:rsidRDefault="00CD558F" w:rsidP="00CF6420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Termín: 27. 2. 2014</w:t>
            </w:r>
          </w:p>
        </w:tc>
      </w:tr>
    </w:tbl>
    <w:p w:rsidR="00CD558F" w:rsidRDefault="00CD558F" w:rsidP="00CD558F">
      <w:pPr>
        <w:pStyle w:val="FormtovanvHTML"/>
      </w:pPr>
    </w:p>
    <w:p w:rsidR="00CD558F" w:rsidRDefault="00CD558F" w:rsidP="00CD558F">
      <w:pPr>
        <w:pStyle w:val="FormtovanvHTML"/>
      </w:pPr>
    </w:p>
    <w:p w:rsidR="00CD558F" w:rsidRDefault="00CD558F" w:rsidP="00CD558F">
      <w:pPr>
        <w:pStyle w:val="FormtovanvHTML"/>
      </w:pPr>
    </w:p>
    <w:p w:rsidR="00CD558F" w:rsidRPr="00FE4B2B" w:rsidRDefault="00CD558F" w:rsidP="00CD558F">
      <w:pPr>
        <w:jc w:val="center"/>
        <w:rPr>
          <w:rFonts w:ascii="Tahoma" w:hAnsi="Tahoma" w:cs="Tahoma"/>
        </w:rPr>
      </w:pPr>
      <w:r w:rsidRPr="00FE4B2B">
        <w:rPr>
          <w:rFonts w:ascii="Tahoma" w:hAnsi="Tahoma" w:cs="Tahoma"/>
        </w:rPr>
        <w:t>* * *</w:t>
      </w:r>
    </w:p>
    <w:p w:rsidR="00CD558F" w:rsidRDefault="00CD558F" w:rsidP="00CD558F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2A5CC8" w:rsidRDefault="002A5CC8" w:rsidP="002A5CC8">
      <w:pPr>
        <w:rPr>
          <w:rFonts w:ascii="Tahoma" w:hAnsi="Tahoma" w:cs="Tahoma"/>
        </w:rPr>
      </w:pPr>
    </w:p>
    <w:p w:rsidR="00CD558F" w:rsidRDefault="00CD558F" w:rsidP="002A5CC8">
      <w:pPr>
        <w:jc w:val="center"/>
        <w:rPr>
          <w:rFonts w:ascii="Tahoma" w:hAnsi="Tahoma" w:cs="Tahoma"/>
        </w:rPr>
      </w:pPr>
    </w:p>
    <w:p w:rsidR="00CD558F" w:rsidRDefault="00CD558F" w:rsidP="002A5CC8">
      <w:pPr>
        <w:jc w:val="center"/>
        <w:rPr>
          <w:rFonts w:ascii="Tahoma" w:hAnsi="Tahoma" w:cs="Tahoma"/>
        </w:rPr>
      </w:pPr>
    </w:p>
    <w:p w:rsidR="00CD558F" w:rsidRDefault="00CD558F" w:rsidP="002A5CC8">
      <w:pPr>
        <w:jc w:val="center"/>
        <w:rPr>
          <w:rFonts w:ascii="Tahoma" w:hAnsi="Tahoma" w:cs="Tahoma"/>
        </w:rPr>
      </w:pPr>
    </w:p>
    <w:p w:rsidR="00CD558F" w:rsidRDefault="00CD558F" w:rsidP="002A5CC8">
      <w:pPr>
        <w:jc w:val="center"/>
        <w:rPr>
          <w:rFonts w:ascii="Tahoma" w:hAnsi="Tahoma" w:cs="Tahoma"/>
        </w:rPr>
      </w:pPr>
    </w:p>
    <w:p w:rsidR="002A5CC8" w:rsidRDefault="002A5CC8" w:rsidP="002A5CC8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D14898" w:rsidRDefault="00D14898" w:rsidP="002A5CC8">
      <w:pPr>
        <w:pStyle w:val="Nadpis8"/>
        <w:jc w:val="both"/>
        <w:rPr>
          <w:rFonts w:ascii="Tahoma" w:hAnsi="Tahoma" w:cs="Tahoma"/>
        </w:rPr>
      </w:pPr>
    </w:p>
    <w:sectPr w:rsidR="00D14898" w:rsidSect="0083614C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A7" w:rsidRDefault="00F862A7">
      <w:r>
        <w:separator/>
      </w:r>
    </w:p>
  </w:endnote>
  <w:endnote w:type="continuationSeparator" w:id="0">
    <w:p w:rsidR="00F862A7" w:rsidRDefault="00F8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CD" w:rsidRDefault="00103E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66CD" w:rsidRDefault="00B37D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CD" w:rsidRPr="004065C7" w:rsidRDefault="00103EE6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B37DAA">
      <w:rPr>
        <w:rStyle w:val="slostrnky"/>
        <w:rFonts w:ascii="Tahoma" w:hAnsi="Tahoma" w:cs="Tahoma"/>
        <w:noProof/>
      </w:rPr>
      <w:t>3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A7" w:rsidRDefault="00F862A7">
      <w:r>
        <w:separator/>
      </w:r>
    </w:p>
  </w:footnote>
  <w:footnote w:type="continuationSeparator" w:id="0">
    <w:p w:rsidR="00F862A7" w:rsidRDefault="00F8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0B4"/>
    <w:multiLevelType w:val="hybridMultilevel"/>
    <w:tmpl w:val="6344B570"/>
    <w:lvl w:ilvl="0" w:tplc="DC8447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6D1E"/>
    <w:multiLevelType w:val="hybridMultilevel"/>
    <w:tmpl w:val="C884F49C"/>
    <w:lvl w:ilvl="0" w:tplc="2DCC4D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0355"/>
    <w:multiLevelType w:val="hybridMultilevel"/>
    <w:tmpl w:val="11181996"/>
    <w:lvl w:ilvl="0" w:tplc="F424C73C">
      <w:start w:val="1"/>
      <w:numFmt w:val="lowerLetter"/>
      <w:lvlText w:val="%1)"/>
      <w:lvlJc w:val="left"/>
      <w:pPr>
        <w:ind w:left="720" w:hanging="360"/>
      </w:pPr>
      <w:rPr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0AF8"/>
    <w:multiLevelType w:val="hybridMultilevel"/>
    <w:tmpl w:val="1786B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1B32"/>
    <w:multiLevelType w:val="hybridMultilevel"/>
    <w:tmpl w:val="B0820606"/>
    <w:lvl w:ilvl="0" w:tplc="C602E4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1929"/>
    <w:multiLevelType w:val="hybridMultilevel"/>
    <w:tmpl w:val="AEEE8EC8"/>
    <w:lvl w:ilvl="0" w:tplc="1AEE65FA">
      <w:numFmt w:val="bullet"/>
      <w:lvlText w:val=""/>
      <w:lvlJc w:val="left"/>
      <w:pPr>
        <w:ind w:left="51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504D5109"/>
    <w:multiLevelType w:val="hybridMultilevel"/>
    <w:tmpl w:val="BA90D078"/>
    <w:lvl w:ilvl="0" w:tplc="E90642E6">
      <w:start w:val="1"/>
      <w:numFmt w:val="lowerLetter"/>
      <w:lvlText w:val="%1)"/>
      <w:lvlJc w:val="left"/>
      <w:pPr>
        <w:ind w:left="357" w:hanging="35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42980"/>
    <w:multiLevelType w:val="hybridMultilevel"/>
    <w:tmpl w:val="76C2933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4A06736"/>
    <w:multiLevelType w:val="hybridMultilevel"/>
    <w:tmpl w:val="B540DFD6"/>
    <w:lvl w:ilvl="0" w:tplc="DC4CDC7A">
      <w:start w:val="1"/>
      <w:numFmt w:val="lowerLetter"/>
      <w:lvlText w:val="%1)"/>
      <w:lvlJc w:val="left"/>
      <w:pPr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95"/>
    <w:rsid w:val="00026B37"/>
    <w:rsid w:val="00061B62"/>
    <w:rsid w:val="00095EA1"/>
    <w:rsid w:val="000B3766"/>
    <w:rsid w:val="00103EE6"/>
    <w:rsid w:val="001B1324"/>
    <w:rsid w:val="00200773"/>
    <w:rsid w:val="00247EC0"/>
    <w:rsid w:val="002538B3"/>
    <w:rsid w:val="002A5CC8"/>
    <w:rsid w:val="00367AA5"/>
    <w:rsid w:val="003832DF"/>
    <w:rsid w:val="00427FDE"/>
    <w:rsid w:val="00482148"/>
    <w:rsid w:val="004825C1"/>
    <w:rsid w:val="004E0EF7"/>
    <w:rsid w:val="004E203E"/>
    <w:rsid w:val="00536B91"/>
    <w:rsid w:val="005F782A"/>
    <w:rsid w:val="006238A3"/>
    <w:rsid w:val="00651C45"/>
    <w:rsid w:val="006829BC"/>
    <w:rsid w:val="00685AD1"/>
    <w:rsid w:val="006D771E"/>
    <w:rsid w:val="007042FD"/>
    <w:rsid w:val="0073259A"/>
    <w:rsid w:val="00745AE7"/>
    <w:rsid w:val="007858BC"/>
    <w:rsid w:val="007C5946"/>
    <w:rsid w:val="00814736"/>
    <w:rsid w:val="008769E9"/>
    <w:rsid w:val="009207B4"/>
    <w:rsid w:val="00975F39"/>
    <w:rsid w:val="009C7995"/>
    <w:rsid w:val="00A540E4"/>
    <w:rsid w:val="00A879E8"/>
    <w:rsid w:val="00AD2097"/>
    <w:rsid w:val="00AD7380"/>
    <w:rsid w:val="00AE7F52"/>
    <w:rsid w:val="00AF3360"/>
    <w:rsid w:val="00B26A94"/>
    <w:rsid w:val="00B37DAA"/>
    <w:rsid w:val="00B42A4E"/>
    <w:rsid w:val="00B63EB5"/>
    <w:rsid w:val="00BE3D64"/>
    <w:rsid w:val="00C07717"/>
    <w:rsid w:val="00CC660B"/>
    <w:rsid w:val="00CD558F"/>
    <w:rsid w:val="00CE5F60"/>
    <w:rsid w:val="00CF5B83"/>
    <w:rsid w:val="00D04141"/>
    <w:rsid w:val="00D14898"/>
    <w:rsid w:val="00D44E16"/>
    <w:rsid w:val="00D8490C"/>
    <w:rsid w:val="00DB27D4"/>
    <w:rsid w:val="00DC3302"/>
    <w:rsid w:val="00DD0685"/>
    <w:rsid w:val="00DE6220"/>
    <w:rsid w:val="00DE729A"/>
    <w:rsid w:val="00E02992"/>
    <w:rsid w:val="00E5422D"/>
    <w:rsid w:val="00E61B4F"/>
    <w:rsid w:val="00ED2871"/>
    <w:rsid w:val="00EF6DA2"/>
    <w:rsid w:val="00F0303D"/>
    <w:rsid w:val="00F32DBD"/>
    <w:rsid w:val="00F53A7A"/>
    <w:rsid w:val="00F64B6B"/>
    <w:rsid w:val="00F862A7"/>
    <w:rsid w:val="00FB75D7"/>
    <w:rsid w:val="00FD4959"/>
    <w:rsid w:val="00FD6E91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3EE6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103EE6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qFormat/>
    <w:rsid w:val="00103EE6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1Char">
    <w:name w:val="Nadpis 1 Char"/>
    <w:basedOn w:val="Standardnpsmoodstavce"/>
    <w:link w:val="Nadpis1"/>
    <w:rsid w:val="00103EE6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03EE6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03EE6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03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03EE6"/>
  </w:style>
  <w:style w:type="paragraph" w:styleId="Zkladntext3">
    <w:name w:val="Body Text 3"/>
    <w:aliases w:val=" Char,Char"/>
    <w:basedOn w:val="Normln"/>
    <w:link w:val="Zkladntext3Char"/>
    <w:rsid w:val="00103EE6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103EE6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103EE6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330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490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E20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E2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25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25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4825C1"/>
  </w:style>
  <w:style w:type="character" w:styleId="Hypertextovodkaz">
    <w:name w:val="Hyperlink"/>
    <w:basedOn w:val="Standardnpsmoodstavce"/>
    <w:uiPriority w:val="99"/>
    <w:unhideWhenUsed/>
    <w:rsid w:val="00AF336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336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36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3EE6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103EE6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qFormat/>
    <w:rsid w:val="00103EE6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1Char">
    <w:name w:val="Nadpis 1 Char"/>
    <w:basedOn w:val="Standardnpsmoodstavce"/>
    <w:link w:val="Nadpis1"/>
    <w:rsid w:val="00103EE6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03EE6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03EE6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03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03EE6"/>
  </w:style>
  <w:style w:type="paragraph" w:styleId="Zkladntext3">
    <w:name w:val="Body Text 3"/>
    <w:aliases w:val=" Char,Char"/>
    <w:basedOn w:val="Normln"/>
    <w:link w:val="Zkladntext3Char"/>
    <w:rsid w:val="00103EE6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103EE6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103EE6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330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490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E20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E2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25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25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4825C1"/>
  </w:style>
  <w:style w:type="character" w:styleId="Hypertextovodkaz">
    <w:name w:val="Hyperlink"/>
    <w:basedOn w:val="Standardnpsmoodstavce"/>
    <w:uiPriority w:val="99"/>
    <w:unhideWhenUsed/>
    <w:rsid w:val="00AF336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336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36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227_04_013_0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40227_04_013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8</cp:revision>
  <cp:lastPrinted>2014-02-25T14:41:00Z</cp:lastPrinted>
  <dcterms:created xsi:type="dcterms:W3CDTF">2014-02-20T09:54:00Z</dcterms:created>
  <dcterms:modified xsi:type="dcterms:W3CDTF">2014-02-25T14:44:00Z</dcterms:modified>
</cp:coreProperties>
</file>