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C80" w:rsidRPr="007142FF" w:rsidRDefault="00125C80" w:rsidP="00125C80">
      <w:pPr>
        <w:pStyle w:val="Zhlav"/>
        <w:rPr>
          <w:b/>
          <w:sz w:val="24"/>
          <w:szCs w:val="24"/>
        </w:rPr>
      </w:pPr>
      <w:r w:rsidRPr="007142FF">
        <w:rPr>
          <w:b/>
          <w:sz w:val="24"/>
          <w:szCs w:val="24"/>
        </w:rPr>
        <w:t xml:space="preserve">Příloha č.: </w:t>
      </w:r>
      <w:r w:rsidR="0051242C">
        <w:rPr>
          <w:b/>
          <w:sz w:val="24"/>
          <w:szCs w:val="24"/>
        </w:rPr>
        <w:t>2</w:t>
      </w:r>
      <w:r w:rsidR="00C856AC">
        <w:rPr>
          <w:b/>
          <w:sz w:val="24"/>
          <w:szCs w:val="24"/>
        </w:rPr>
        <w:t xml:space="preserve"> k materiálu č.:</w:t>
      </w:r>
      <w:r w:rsidR="00E3081D">
        <w:rPr>
          <w:b/>
          <w:sz w:val="24"/>
          <w:szCs w:val="24"/>
        </w:rPr>
        <w:t xml:space="preserve"> 8/1</w:t>
      </w:r>
    </w:p>
    <w:p w:rsidR="00125C80" w:rsidRPr="007142FF" w:rsidRDefault="00125C80" w:rsidP="00125C80">
      <w:pPr>
        <w:pStyle w:val="Zhlav"/>
        <w:rPr>
          <w:sz w:val="24"/>
          <w:szCs w:val="24"/>
        </w:rPr>
      </w:pPr>
      <w:r w:rsidRPr="007142FF">
        <w:rPr>
          <w:sz w:val="24"/>
          <w:szCs w:val="24"/>
        </w:rPr>
        <w:t xml:space="preserve">Počet stran přílohy: </w:t>
      </w:r>
      <w:r w:rsidR="0051242C">
        <w:rPr>
          <w:sz w:val="24"/>
          <w:szCs w:val="24"/>
        </w:rPr>
        <w:t>1</w:t>
      </w:r>
    </w:p>
    <w:p w:rsidR="00DB7331" w:rsidRPr="00DB7331" w:rsidRDefault="00DB7331" w:rsidP="00DB7331">
      <w:pPr>
        <w:rPr>
          <w:sz w:val="24"/>
          <w:szCs w:val="24"/>
        </w:rPr>
      </w:pPr>
    </w:p>
    <w:p w:rsidR="00DB7331" w:rsidRPr="00DB7331" w:rsidRDefault="00DB7331" w:rsidP="00DB7331"/>
    <w:p w:rsidR="00BF628B" w:rsidRPr="00401A42" w:rsidRDefault="00BF628B" w:rsidP="00BF628B">
      <w:pPr>
        <w:spacing w:line="280" w:lineRule="exact"/>
        <w:jc w:val="center"/>
        <w:rPr>
          <w:b/>
          <w:caps/>
        </w:rPr>
      </w:pPr>
      <w:r w:rsidRPr="007B5113">
        <w:rPr>
          <w:b/>
          <w:caps/>
          <w:sz w:val="24"/>
          <w:szCs w:val="24"/>
        </w:rPr>
        <w:t>Moravskoslezský kraj</w:t>
      </w:r>
      <w:bookmarkStart w:id="0" w:name="_GoBack"/>
      <w:bookmarkEnd w:id="0"/>
    </w:p>
    <w:p w:rsidR="00BF628B" w:rsidRPr="007B5113" w:rsidRDefault="00BF628B" w:rsidP="00BF628B">
      <w:pPr>
        <w:spacing w:line="280" w:lineRule="exact"/>
        <w:jc w:val="center"/>
        <w:rPr>
          <w:b/>
          <w:sz w:val="24"/>
          <w:szCs w:val="24"/>
        </w:rPr>
      </w:pPr>
      <w:r w:rsidRPr="007B5113">
        <w:rPr>
          <w:b/>
          <w:sz w:val="24"/>
          <w:szCs w:val="24"/>
        </w:rPr>
        <w:t>Výbor pro dopravu zastupitelstva kraje</w:t>
      </w:r>
    </w:p>
    <w:p w:rsidR="00BF628B" w:rsidRDefault="00BF628B" w:rsidP="00BF628B">
      <w:pPr>
        <w:spacing w:line="280" w:lineRule="exact"/>
        <w:jc w:val="center"/>
      </w:pPr>
    </w:p>
    <w:p w:rsidR="00BF628B" w:rsidRDefault="00BF628B" w:rsidP="00BF628B">
      <w:pPr>
        <w:spacing w:line="280" w:lineRule="exact"/>
        <w:jc w:val="both"/>
      </w:pPr>
    </w:p>
    <w:p w:rsidR="00BF628B" w:rsidRPr="007B5113" w:rsidRDefault="00BF628B" w:rsidP="007B5113">
      <w:pPr>
        <w:pStyle w:val="Nadpis1"/>
        <w:keepLines w:val="0"/>
        <w:spacing w:before="240" w:after="60"/>
        <w:jc w:val="center"/>
        <w:rPr>
          <w:rFonts w:ascii="Tahoma" w:eastAsia="Times New Roman" w:hAnsi="Tahoma" w:cs="Tahoma"/>
          <w:color w:val="auto"/>
          <w:spacing w:val="40"/>
          <w:kern w:val="28"/>
          <w:sz w:val="32"/>
          <w:szCs w:val="32"/>
        </w:rPr>
      </w:pPr>
      <w:r w:rsidRPr="007B5113">
        <w:rPr>
          <w:rFonts w:ascii="Tahoma" w:eastAsia="Times New Roman" w:hAnsi="Tahoma" w:cs="Tahoma"/>
          <w:color w:val="auto"/>
          <w:spacing w:val="40"/>
          <w:kern w:val="28"/>
          <w:sz w:val="32"/>
          <w:szCs w:val="32"/>
        </w:rPr>
        <w:t>VÝPIS Z USNESENÍ</w:t>
      </w:r>
    </w:p>
    <w:p w:rsidR="00BF628B" w:rsidRDefault="00BF628B" w:rsidP="00BF628B"/>
    <w:p w:rsidR="00BF628B" w:rsidRDefault="00BF628B" w:rsidP="00BF628B"/>
    <w:p w:rsidR="00BF628B" w:rsidRDefault="00BF628B" w:rsidP="00BF628B">
      <w:pPr>
        <w:spacing w:line="280" w:lineRule="exact"/>
        <w:jc w:val="center"/>
        <w:rPr>
          <w:b/>
        </w:rPr>
      </w:pPr>
    </w:p>
    <w:p w:rsidR="00BF628B" w:rsidRPr="007B5113" w:rsidRDefault="007B5113" w:rsidP="00BF628B">
      <w:pPr>
        <w:spacing w:line="280" w:lineRule="exact"/>
        <w:jc w:val="center"/>
        <w:rPr>
          <w:b/>
          <w:sz w:val="24"/>
          <w:szCs w:val="24"/>
        </w:rPr>
      </w:pPr>
      <w:r w:rsidRPr="007B5113">
        <w:rPr>
          <w:b/>
          <w:sz w:val="24"/>
          <w:szCs w:val="24"/>
        </w:rPr>
        <w:t>z</w:t>
      </w:r>
      <w:r w:rsidR="00BF628B" w:rsidRPr="007B5113">
        <w:rPr>
          <w:b/>
          <w:sz w:val="24"/>
          <w:szCs w:val="24"/>
        </w:rPr>
        <w:t xml:space="preserve"> 16. jednání výboru pro dopravu </w:t>
      </w:r>
    </w:p>
    <w:p w:rsidR="00BF628B" w:rsidRPr="007B5113" w:rsidRDefault="00BF628B" w:rsidP="00BF628B">
      <w:pPr>
        <w:spacing w:line="280" w:lineRule="exact"/>
        <w:jc w:val="center"/>
        <w:rPr>
          <w:b/>
          <w:sz w:val="24"/>
          <w:szCs w:val="24"/>
        </w:rPr>
      </w:pPr>
      <w:r w:rsidRPr="007B5113">
        <w:rPr>
          <w:b/>
          <w:sz w:val="24"/>
          <w:szCs w:val="24"/>
        </w:rPr>
        <w:t xml:space="preserve">zastupitelstva kraje </w:t>
      </w:r>
    </w:p>
    <w:p w:rsidR="00BF628B" w:rsidRPr="007B5113" w:rsidRDefault="00BF628B" w:rsidP="00BF628B">
      <w:pPr>
        <w:spacing w:line="280" w:lineRule="exact"/>
        <w:jc w:val="center"/>
        <w:rPr>
          <w:b/>
          <w:sz w:val="24"/>
          <w:szCs w:val="24"/>
        </w:rPr>
      </w:pPr>
      <w:r w:rsidRPr="007B5113">
        <w:rPr>
          <w:b/>
          <w:sz w:val="24"/>
          <w:szCs w:val="24"/>
        </w:rPr>
        <w:t>konaného dne 11. 11. 2014</w:t>
      </w:r>
    </w:p>
    <w:p w:rsidR="00BF628B" w:rsidRDefault="00BF628B" w:rsidP="00BF628B">
      <w:pPr>
        <w:spacing w:line="280" w:lineRule="exact"/>
        <w:jc w:val="both"/>
      </w:pPr>
    </w:p>
    <w:p w:rsidR="00BF628B" w:rsidRPr="00D82FB2" w:rsidRDefault="00BF628B" w:rsidP="00BF628B">
      <w:pPr>
        <w:pStyle w:val="Nadpis4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 </w:t>
      </w:r>
    </w:p>
    <w:p w:rsidR="00BF628B" w:rsidRPr="007B5113" w:rsidRDefault="00BF628B" w:rsidP="00BF628B">
      <w:pPr>
        <w:rPr>
          <w:sz w:val="24"/>
          <w:szCs w:val="24"/>
        </w:rPr>
      </w:pPr>
      <w:r w:rsidRPr="007B5113">
        <w:rPr>
          <w:sz w:val="24"/>
          <w:szCs w:val="24"/>
        </w:rPr>
        <w:t>Výbor pro dopravu zastupitelstva kraje</w:t>
      </w:r>
    </w:p>
    <w:p w:rsidR="00BF628B" w:rsidRDefault="00BF628B" w:rsidP="00BF628B"/>
    <w:tbl>
      <w:tblPr>
        <w:tblW w:w="95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754"/>
      </w:tblGrid>
      <w:tr w:rsidR="00BF628B" w:rsidTr="0051242C">
        <w:tc>
          <w:tcPr>
            <w:tcW w:w="9533" w:type="dxa"/>
            <w:gridSpan w:val="2"/>
            <w:shd w:val="clear" w:color="auto" w:fill="auto"/>
          </w:tcPr>
          <w:p w:rsidR="00BF628B" w:rsidRDefault="00BF628B" w:rsidP="003A6020"/>
          <w:p w:rsidR="00BF628B" w:rsidRPr="007B5113" w:rsidRDefault="007B5113" w:rsidP="003A6020">
            <w:pPr>
              <w:rPr>
                <w:sz w:val="24"/>
                <w:szCs w:val="24"/>
              </w:rPr>
            </w:pPr>
            <w:r w:rsidRPr="007B5113">
              <w:rPr>
                <w:sz w:val="24"/>
                <w:szCs w:val="24"/>
              </w:rPr>
              <w:t>16/90</w:t>
            </w:r>
          </w:p>
        </w:tc>
      </w:tr>
      <w:tr w:rsidR="00BF628B" w:rsidRPr="007B5113" w:rsidTr="0051242C">
        <w:tc>
          <w:tcPr>
            <w:tcW w:w="779" w:type="dxa"/>
            <w:shd w:val="clear" w:color="auto" w:fill="auto"/>
          </w:tcPr>
          <w:p w:rsidR="00BF628B" w:rsidRPr="007B5113" w:rsidRDefault="00BF628B" w:rsidP="003A6020">
            <w:pPr>
              <w:rPr>
                <w:sz w:val="24"/>
                <w:szCs w:val="24"/>
              </w:rPr>
            </w:pPr>
            <w:r w:rsidRPr="007B5113">
              <w:rPr>
                <w:sz w:val="24"/>
                <w:szCs w:val="24"/>
              </w:rPr>
              <w:t>1)</w:t>
            </w:r>
          </w:p>
        </w:tc>
        <w:tc>
          <w:tcPr>
            <w:tcW w:w="8754" w:type="dxa"/>
            <w:shd w:val="clear" w:color="auto" w:fill="auto"/>
          </w:tcPr>
          <w:p w:rsidR="00BF628B" w:rsidRPr="007B5113" w:rsidRDefault="00BF628B" w:rsidP="003A6020">
            <w:pPr>
              <w:pStyle w:val="1rove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7B5113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BF628B" w:rsidRPr="007B5113" w:rsidRDefault="00BF628B" w:rsidP="003A6020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7B5113" w:rsidRDefault="00BF628B" w:rsidP="0051242C">
            <w:pPr>
              <w:jc w:val="both"/>
              <w:rPr>
                <w:sz w:val="24"/>
                <w:szCs w:val="24"/>
              </w:rPr>
            </w:pPr>
            <w:r w:rsidRPr="007B5113">
              <w:rPr>
                <w:sz w:val="24"/>
                <w:szCs w:val="24"/>
              </w:rPr>
              <w:t xml:space="preserve">návrh </w:t>
            </w:r>
            <w:r w:rsidR="00472291">
              <w:rPr>
                <w:sz w:val="24"/>
                <w:szCs w:val="24"/>
              </w:rPr>
              <w:t xml:space="preserve">zákona, kterým se mění zákon </w:t>
            </w:r>
            <w:r w:rsidR="0051242C" w:rsidRPr="009C2C66">
              <w:rPr>
                <w:sz w:val="24"/>
                <w:szCs w:val="24"/>
              </w:rPr>
              <w:t>č. </w:t>
            </w:r>
            <w:r w:rsidR="0051242C" w:rsidRPr="00087F0C">
              <w:rPr>
                <w:sz w:val="24"/>
                <w:szCs w:val="24"/>
              </w:rPr>
              <w:t>361/2000 Sb., o provozu na pozemních komunikacích a o změnách některých zákonů (zákon o silničním provozu), ve znění pozdějších předpisů</w:t>
            </w:r>
            <w:r w:rsidR="0051242C">
              <w:rPr>
                <w:sz w:val="24"/>
                <w:szCs w:val="24"/>
              </w:rPr>
              <w:t>, dle přílohy č. 1 předloženého materiálu</w:t>
            </w:r>
            <w:r w:rsidR="0051242C" w:rsidRPr="007B5113">
              <w:rPr>
                <w:sz w:val="24"/>
                <w:szCs w:val="24"/>
              </w:rPr>
              <w:t xml:space="preserve"> </w:t>
            </w:r>
          </w:p>
          <w:p w:rsidR="0096372F" w:rsidRPr="007B5113" w:rsidRDefault="0096372F" w:rsidP="0051242C">
            <w:pPr>
              <w:jc w:val="both"/>
              <w:rPr>
                <w:sz w:val="24"/>
                <w:szCs w:val="24"/>
              </w:rPr>
            </w:pPr>
          </w:p>
        </w:tc>
      </w:tr>
      <w:tr w:rsidR="00BF628B" w:rsidRPr="007B5113" w:rsidTr="0051242C">
        <w:trPr>
          <w:trHeight w:val="2000"/>
        </w:trPr>
        <w:tc>
          <w:tcPr>
            <w:tcW w:w="779" w:type="dxa"/>
            <w:shd w:val="clear" w:color="auto" w:fill="auto"/>
          </w:tcPr>
          <w:p w:rsidR="00BF628B" w:rsidRDefault="0051242C" w:rsidP="0051242C">
            <w:pPr>
              <w:ind w:right="-2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16/90</w:t>
            </w:r>
          </w:p>
          <w:p w:rsidR="00BF628B" w:rsidRPr="007B5113" w:rsidRDefault="00BF628B" w:rsidP="003A6020">
            <w:pPr>
              <w:rPr>
                <w:sz w:val="24"/>
                <w:szCs w:val="24"/>
              </w:rPr>
            </w:pPr>
            <w:r w:rsidRPr="007B5113">
              <w:rPr>
                <w:sz w:val="24"/>
                <w:szCs w:val="24"/>
              </w:rPr>
              <w:t>2)</w:t>
            </w:r>
          </w:p>
        </w:tc>
        <w:tc>
          <w:tcPr>
            <w:tcW w:w="8754" w:type="dxa"/>
            <w:shd w:val="clear" w:color="auto" w:fill="auto"/>
          </w:tcPr>
          <w:p w:rsidR="00BF628B" w:rsidRPr="007B5113" w:rsidRDefault="00BF628B" w:rsidP="003A6020">
            <w:pPr>
              <w:pStyle w:val="1rove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BF628B" w:rsidRDefault="0051242C" w:rsidP="003A6020">
            <w:pPr>
              <w:pStyle w:val="1rove"/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d</w:t>
            </w:r>
            <w:r w:rsidR="00BF628B" w:rsidRPr="007B5113">
              <w:rPr>
                <w:rFonts w:ascii="Tahoma" w:hAnsi="Tahoma" w:cs="Tahoma"/>
                <w:spacing w:val="80"/>
                <w:sz w:val="24"/>
                <w:szCs w:val="24"/>
              </w:rPr>
              <w:t>oporučuje</w:t>
            </w:r>
          </w:p>
          <w:p w:rsidR="00BF628B" w:rsidRPr="007B5113" w:rsidRDefault="00BF628B" w:rsidP="003A6020">
            <w:pPr>
              <w:jc w:val="both"/>
              <w:rPr>
                <w:sz w:val="24"/>
                <w:szCs w:val="24"/>
              </w:rPr>
            </w:pPr>
            <w:r w:rsidRPr="007B5113">
              <w:rPr>
                <w:sz w:val="24"/>
                <w:szCs w:val="24"/>
              </w:rPr>
              <w:t>zastupitelstvu kraje</w:t>
            </w:r>
          </w:p>
          <w:p w:rsidR="00BF628B" w:rsidRPr="007B5113" w:rsidRDefault="00BF628B" w:rsidP="00472291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7B5113">
              <w:rPr>
                <w:rFonts w:ascii="Tahoma" w:hAnsi="Tahoma" w:cs="Tahoma"/>
                <w:sz w:val="24"/>
                <w:szCs w:val="24"/>
              </w:rPr>
              <w:t xml:space="preserve">rozhodnout </w:t>
            </w:r>
            <w:r w:rsidR="00472291">
              <w:rPr>
                <w:rFonts w:ascii="Tahoma" w:hAnsi="Tahoma" w:cs="Tahoma"/>
                <w:sz w:val="24"/>
                <w:szCs w:val="24"/>
              </w:rPr>
              <w:t xml:space="preserve">o předložení návrhu zákona </w:t>
            </w:r>
            <w:r w:rsidR="0051242C">
              <w:rPr>
                <w:rFonts w:ascii="Tahoma" w:hAnsi="Tahoma" w:cs="Tahoma"/>
                <w:sz w:val="24"/>
                <w:szCs w:val="24"/>
              </w:rPr>
              <w:t>dle bodu 1) tohoto usnesení Poslanecké sněmovně Parlamentu České republiky</w:t>
            </w:r>
          </w:p>
        </w:tc>
      </w:tr>
    </w:tbl>
    <w:p w:rsidR="00BF628B" w:rsidRDefault="00BF628B" w:rsidP="00BF628B"/>
    <w:p w:rsidR="0051242C" w:rsidRDefault="0051242C" w:rsidP="00BF628B"/>
    <w:p w:rsidR="00BF628B" w:rsidRDefault="00BF628B" w:rsidP="00BF628B">
      <w:pPr>
        <w:spacing w:line="280" w:lineRule="exact"/>
        <w:jc w:val="both"/>
      </w:pP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Za správnost výpisu Ing. Petra Bálková</w:t>
      </w: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 Ostravě dne 13</w:t>
      </w:r>
      <w:r w:rsidR="00294784">
        <w:rPr>
          <w:sz w:val="24"/>
          <w:szCs w:val="24"/>
        </w:rPr>
        <w:t>. 11. 2014</w:t>
      </w: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Ing. Jaroslav Kala</w:t>
      </w:r>
    </w:p>
    <w:p w:rsidR="0051242C" w:rsidRPr="009C2C66" w:rsidRDefault="0051242C" w:rsidP="0051242C">
      <w:pPr>
        <w:spacing w:line="280" w:lineRule="exact"/>
        <w:jc w:val="both"/>
        <w:rPr>
          <w:sz w:val="24"/>
          <w:szCs w:val="24"/>
        </w:rPr>
      </w:pPr>
      <w:r w:rsidRPr="009C2C66">
        <w:rPr>
          <w:sz w:val="24"/>
          <w:szCs w:val="24"/>
        </w:rPr>
        <w:t>předsed</w:t>
      </w:r>
      <w:r>
        <w:rPr>
          <w:sz w:val="24"/>
          <w:szCs w:val="24"/>
        </w:rPr>
        <w:t>a výboru pro dopravu</w:t>
      </w:r>
      <w:r w:rsidRPr="009C2C66">
        <w:rPr>
          <w:sz w:val="24"/>
          <w:szCs w:val="24"/>
        </w:rPr>
        <w:t xml:space="preserve"> </w:t>
      </w:r>
    </w:p>
    <w:sectPr w:rsidR="0051242C" w:rsidRPr="009C2C66" w:rsidSect="0051242C">
      <w:footerReference w:type="even" r:id="rId8"/>
      <w:footerReference w:type="default" r:id="rId9"/>
      <w:footerReference w:type="first" r:id="rId10"/>
      <w:pgSz w:w="11906" w:h="16838" w:code="9"/>
      <w:pgMar w:top="993" w:right="907" w:bottom="170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7A" w:rsidRDefault="0075557A" w:rsidP="00924C62">
      <w:r>
        <w:separator/>
      </w:r>
    </w:p>
  </w:endnote>
  <w:endnote w:type="continuationSeparator" w:id="0">
    <w:p w:rsidR="0075557A" w:rsidRDefault="0075557A" w:rsidP="0092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A" w:rsidRDefault="00534ECA" w:rsidP="009671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4ECA" w:rsidRDefault="00534E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A" w:rsidRDefault="00534ECA" w:rsidP="009671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1242C">
      <w:rPr>
        <w:rStyle w:val="slostrnky"/>
        <w:noProof/>
      </w:rPr>
      <w:t>2</w:t>
    </w:r>
    <w:r>
      <w:rPr>
        <w:rStyle w:val="slostrnky"/>
      </w:rPr>
      <w:fldChar w:fldCharType="end"/>
    </w:r>
  </w:p>
  <w:p w:rsidR="00534ECA" w:rsidRDefault="00A21A27">
    <w:pPr>
      <w:pStyle w:val="Zpat"/>
      <w:tabs>
        <w:tab w:val="left" w:pos="1418"/>
        <w:tab w:val="left" w:pos="2835"/>
      </w:tabs>
      <w:spacing w:line="160" w:lineRule="exac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7674D" wp14:editId="58A2DF4B">
          <wp:simplePos x="0" y="0"/>
          <wp:positionH relativeFrom="margin">
            <wp:posOffset>3672205</wp:posOffset>
          </wp:positionH>
          <wp:positionV relativeFrom="page">
            <wp:posOffset>9901555</wp:posOffset>
          </wp:positionV>
          <wp:extent cx="3600450" cy="638175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656"/>
      <w:gridCol w:w="4253"/>
      <w:gridCol w:w="2731"/>
    </w:tblGrid>
    <w:tr w:rsidR="00534ECA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tel.: 595 622 222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IČ: 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Bankovní spojení: Česká spořitelna, a. s. – centrála Praha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rPr>
              <w:sz w:val="14"/>
              <w:szCs w:val="14"/>
            </w:rPr>
          </w:pPr>
        </w:p>
      </w:tc>
    </w:tr>
    <w:tr w:rsidR="00534ECA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fax: 595 622 126</w:t>
          </w:r>
        </w:p>
      </w:tc>
      <w:tc>
        <w:tcPr>
          <w:tcW w:w="1656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DIČ: CZ70890692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č. účtu: 1650676349/0800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rPr>
              <w:sz w:val="14"/>
              <w:szCs w:val="14"/>
            </w:rPr>
          </w:pPr>
        </w:p>
      </w:tc>
    </w:tr>
    <w:tr w:rsidR="00534ECA">
      <w:tc>
        <w:tcPr>
          <w:tcW w:w="1690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ID DS: 8x6bxsd</w:t>
          </w:r>
        </w:p>
      </w:tc>
      <w:tc>
        <w:tcPr>
          <w:tcW w:w="590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jc w:val="both"/>
            <w:rPr>
              <w:color w:val="C0C0C0"/>
              <w:sz w:val="14"/>
              <w:szCs w:val="14"/>
            </w:rPr>
          </w:pPr>
          <w:r>
            <w:rPr>
              <w:color w:val="C0C0C0"/>
              <w:sz w:val="14"/>
              <w:szCs w:val="14"/>
            </w:rPr>
            <w:t>Úřední hodiny Po a St 9.00–17.00; Út, Čt 9.00–14:30; Pá 9.00–13:00</w:t>
          </w:r>
        </w:p>
      </w:tc>
      <w:tc>
        <w:tcPr>
          <w:tcW w:w="2731" w:type="dxa"/>
          <w:tcBorders>
            <w:top w:val="nil"/>
            <w:left w:val="nil"/>
            <w:bottom w:val="nil"/>
            <w:right w:val="nil"/>
          </w:tcBorders>
        </w:tcPr>
        <w:p w:rsidR="00534ECA" w:rsidRDefault="00534ECA">
          <w:pPr>
            <w:pStyle w:val="Zpat"/>
            <w:rPr>
              <w:color w:val="FF0000"/>
              <w:sz w:val="14"/>
              <w:szCs w:val="14"/>
            </w:rPr>
          </w:pPr>
          <w:proofErr w:type="gramStart"/>
          <w:r>
            <w:rPr>
              <w:color w:val="FF0000"/>
              <w:sz w:val="18"/>
              <w:szCs w:val="18"/>
            </w:rPr>
            <w:t>www.kr-moravskoslezsky</w:t>
          </w:r>
          <w:proofErr w:type="gramEnd"/>
          <w:r>
            <w:rPr>
              <w:color w:val="FF0000"/>
              <w:sz w:val="18"/>
              <w:szCs w:val="18"/>
            </w:rPr>
            <w:t>.cz</w:t>
          </w:r>
        </w:p>
      </w:tc>
    </w:tr>
  </w:tbl>
  <w:p w:rsidR="00534ECA" w:rsidRDefault="00A21A27">
    <w:pPr>
      <w:pStyle w:val="Zpat"/>
      <w:tabs>
        <w:tab w:val="left" w:pos="1588"/>
        <w:tab w:val="left" w:pos="3232"/>
      </w:tabs>
      <w:spacing w:line="160" w:lineRule="exact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1" locked="1" layoutInCell="1" allowOverlap="1" wp14:anchorId="7B5D36DB" wp14:editId="420E5E01">
          <wp:simplePos x="0" y="0"/>
          <wp:positionH relativeFrom="margin">
            <wp:posOffset>3672205</wp:posOffset>
          </wp:positionH>
          <wp:positionV relativeFrom="page">
            <wp:posOffset>9901555</wp:posOffset>
          </wp:positionV>
          <wp:extent cx="3599815" cy="642620"/>
          <wp:effectExtent l="0" t="0" r="635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4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7A" w:rsidRDefault="0075557A" w:rsidP="00924C62">
      <w:r>
        <w:separator/>
      </w:r>
    </w:p>
  </w:footnote>
  <w:footnote w:type="continuationSeparator" w:id="0">
    <w:p w:rsidR="0075557A" w:rsidRDefault="0075557A" w:rsidP="0092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0DF"/>
    <w:multiLevelType w:val="hybridMultilevel"/>
    <w:tmpl w:val="5D1E9BF0"/>
    <w:lvl w:ilvl="0" w:tplc="5FF82E74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DC9"/>
    <w:multiLevelType w:val="singleLevel"/>
    <w:tmpl w:val="F61647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30A6063D"/>
    <w:multiLevelType w:val="hybridMultilevel"/>
    <w:tmpl w:val="B520FC94"/>
    <w:lvl w:ilvl="0" w:tplc="A8A2D27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05187"/>
    <w:multiLevelType w:val="hybridMultilevel"/>
    <w:tmpl w:val="41BE8D8C"/>
    <w:lvl w:ilvl="0" w:tplc="9570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E27811"/>
    <w:multiLevelType w:val="singleLevel"/>
    <w:tmpl w:val="EBE071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</w:rPr>
    </w:lvl>
  </w:abstractNum>
  <w:abstractNum w:abstractNumId="5">
    <w:nsid w:val="5E342833"/>
    <w:multiLevelType w:val="hybridMultilevel"/>
    <w:tmpl w:val="FEC8CAB4"/>
    <w:lvl w:ilvl="0" w:tplc="5FA4A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954F3"/>
    <w:multiLevelType w:val="hybridMultilevel"/>
    <w:tmpl w:val="456CA246"/>
    <w:lvl w:ilvl="0" w:tplc="F7AAF98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C4595"/>
    <w:multiLevelType w:val="hybridMultilevel"/>
    <w:tmpl w:val="24C8959C"/>
    <w:lvl w:ilvl="0" w:tplc="13BC5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5325BE0"/>
    <w:multiLevelType w:val="hybridMultilevel"/>
    <w:tmpl w:val="B3484036"/>
    <w:lvl w:ilvl="0" w:tplc="00FE4E7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DB2545"/>
    <w:multiLevelType w:val="hybridMultilevel"/>
    <w:tmpl w:val="B3484036"/>
    <w:lvl w:ilvl="0" w:tplc="00FE4E7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C"/>
    <w:rsid w:val="000013F4"/>
    <w:rsid w:val="000266D8"/>
    <w:rsid w:val="00064ADF"/>
    <w:rsid w:val="00064FC6"/>
    <w:rsid w:val="00075A30"/>
    <w:rsid w:val="00091249"/>
    <w:rsid w:val="000A1C88"/>
    <w:rsid w:val="000A51CD"/>
    <w:rsid w:val="000B3A94"/>
    <w:rsid w:val="000C0AEA"/>
    <w:rsid w:val="000C77FD"/>
    <w:rsid w:val="000E02E2"/>
    <w:rsid w:val="00111BB5"/>
    <w:rsid w:val="001136BD"/>
    <w:rsid w:val="00125C80"/>
    <w:rsid w:val="00135AA1"/>
    <w:rsid w:val="00151283"/>
    <w:rsid w:val="00152043"/>
    <w:rsid w:val="00154565"/>
    <w:rsid w:val="00160392"/>
    <w:rsid w:val="00163C92"/>
    <w:rsid w:val="001935CC"/>
    <w:rsid w:val="00194DA9"/>
    <w:rsid w:val="00196108"/>
    <w:rsid w:val="001C5A3F"/>
    <w:rsid w:val="001F17D0"/>
    <w:rsid w:val="00226987"/>
    <w:rsid w:val="0025191C"/>
    <w:rsid w:val="002524A9"/>
    <w:rsid w:val="002638B2"/>
    <w:rsid w:val="002703CA"/>
    <w:rsid w:val="00274051"/>
    <w:rsid w:val="00294784"/>
    <w:rsid w:val="002A49D9"/>
    <w:rsid w:val="002A4B16"/>
    <w:rsid w:val="002C671C"/>
    <w:rsid w:val="002D7156"/>
    <w:rsid w:val="00312866"/>
    <w:rsid w:val="003231AE"/>
    <w:rsid w:val="00323C66"/>
    <w:rsid w:val="0032558E"/>
    <w:rsid w:val="003433B8"/>
    <w:rsid w:val="003472E5"/>
    <w:rsid w:val="00357716"/>
    <w:rsid w:val="00357737"/>
    <w:rsid w:val="003672FA"/>
    <w:rsid w:val="00377586"/>
    <w:rsid w:val="00377FDB"/>
    <w:rsid w:val="00390E8B"/>
    <w:rsid w:val="003A40EF"/>
    <w:rsid w:val="003A4A48"/>
    <w:rsid w:val="003B1C81"/>
    <w:rsid w:val="003C4F63"/>
    <w:rsid w:val="003C5A35"/>
    <w:rsid w:val="003D422E"/>
    <w:rsid w:val="003F4F72"/>
    <w:rsid w:val="00402258"/>
    <w:rsid w:val="004027BD"/>
    <w:rsid w:val="00440B2A"/>
    <w:rsid w:val="00441043"/>
    <w:rsid w:val="00444129"/>
    <w:rsid w:val="00444C26"/>
    <w:rsid w:val="00445863"/>
    <w:rsid w:val="004570EC"/>
    <w:rsid w:val="00472291"/>
    <w:rsid w:val="00474448"/>
    <w:rsid w:val="004809AC"/>
    <w:rsid w:val="004A7745"/>
    <w:rsid w:val="004B2ABF"/>
    <w:rsid w:val="004E69A4"/>
    <w:rsid w:val="00511320"/>
    <w:rsid w:val="0051242C"/>
    <w:rsid w:val="005124C5"/>
    <w:rsid w:val="00525189"/>
    <w:rsid w:val="0052697D"/>
    <w:rsid w:val="00527DD2"/>
    <w:rsid w:val="00534ECA"/>
    <w:rsid w:val="0058049E"/>
    <w:rsid w:val="005816EA"/>
    <w:rsid w:val="005916E4"/>
    <w:rsid w:val="005A2ECE"/>
    <w:rsid w:val="005D19D7"/>
    <w:rsid w:val="005D3BC1"/>
    <w:rsid w:val="005D4B4D"/>
    <w:rsid w:val="005E32B3"/>
    <w:rsid w:val="005E356D"/>
    <w:rsid w:val="005E4687"/>
    <w:rsid w:val="005E6879"/>
    <w:rsid w:val="005F69C3"/>
    <w:rsid w:val="00603999"/>
    <w:rsid w:val="006171AE"/>
    <w:rsid w:val="00620237"/>
    <w:rsid w:val="006406BF"/>
    <w:rsid w:val="00662A4A"/>
    <w:rsid w:val="0067648D"/>
    <w:rsid w:val="00683283"/>
    <w:rsid w:val="0068357F"/>
    <w:rsid w:val="006900DC"/>
    <w:rsid w:val="00695BFC"/>
    <w:rsid w:val="006A0880"/>
    <w:rsid w:val="006D1062"/>
    <w:rsid w:val="006E0B7C"/>
    <w:rsid w:val="006E3AF4"/>
    <w:rsid w:val="006F5AB2"/>
    <w:rsid w:val="007066A0"/>
    <w:rsid w:val="00712E29"/>
    <w:rsid w:val="007235FA"/>
    <w:rsid w:val="00725199"/>
    <w:rsid w:val="0075557A"/>
    <w:rsid w:val="007644EB"/>
    <w:rsid w:val="00774E61"/>
    <w:rsid w:val="007809EE"/>
    <w:rsid w:val="00790223"/>
    <w:rsid w:val="0079476B"/>
    <w:rsid w:val="007B2ADB"/>
    <w:rsid w:val="007B5113"/>
    <w:rsid w:val="007E703C"/>
    <w:rsid w:val="007E79E5"/>
    <w:rsid w:val="007E7B99"/>
    <w:rsid w:val="007F041B"/>
    <w:rsid w:val="007F1A40"/>
    <w:rsid w:val="007F388F"/>
    <w:rsid w:val="008000EB"/>
    <w:rsid w:val="00804038"/>
    <w:rsid w:val="00817546"/>
    <w:rsid w:val="008412AF"/>
    <w:rsid w:val="00851E1D"/>
    <w:rsid w:val="00863E43"/>
    <w:rsid w:val="00881660"/>
    <w:rsid w:val="0089022D"/>
    <w:rsid w:val="008B6230"/>
    <w:rsid w:val="008C1502"/>
    <w:rsid w:val="008D5EAB"/>
    <w:rsid w:val="008E2444"/>
    <w:rsid w:val="00914977"/>
    <w:rsid w:val="00920B49"/>
    <w:rsid w:val="00924861"/>
    <w:rsid w:val="00924C62"/>
    <w:rsid w:val="00941A61"/>
    <w:rsid w:val="00942D18"/>
    <w:rsid w:val="0095698C"/>
    <w:rsid w:val="0096372F"/>
    <w:rsid w:val="009647C7"/>
    <w:rsid w:val="0096716A"/>
    <w:rsid w:val="00967632"/>
    <w:rsid w:val="00974BEC"/>
    <w:rsid w:val="00996732"/>
    <w:rsid w:val="009A2392"/>
    <w:rsid w:val="009B4EE8"/>
    <w:rsid w:val="009C0284"/>
    <w:rsid w:val="009C5E69"/>
    <w:rsid w:val="009C6378"/>
    <w:rsid w:val="009E2D44"/>
    <w:rsid w:val="009E3D40"/>
    <w:rsid w:val="009F1886"/>
    <w:rsid w:val="00A03728"/>
    <w:rsid w:val="00A17A97"/>
    <w:rsid w:val="00A21A27"/>
    <w:rsid w:val="00A370ED"/>
    <w:rsid w:val="00A42A19"/>
    <w:rsid w:val="00A51233"/>
    <w:rsid w:val="00A75AEA"/>
    <w:rsid w:val="00A83D38"/>
    <w:rsid w:val="00AA247A"/>
    <w:rsid w:val="00AA5EDC"/>
    <w:rsid w:val="00AA6DFA"/>
    <w:rsid w:val="00AC5584"/>
    <w:rsid w:val="00AD614C"/>
    <w:rsid w:val="00AE4F42"/>
    <w:rsid w:val="00AE50C8"/>
    <w:rsid w:val="00B134CC"/>
    <w:rsid w:val="00B15CC4"/>
    <w:rsid w:val="00B218F5"/>
    <w:rsid w:val="00B250D9"/>
    <w:rsid w:val="00B4104A"/>
    <w:rsid w:val="00B41281"/>
    <w:rsid w:val="00B4171F"/>
    <w:rsid w:val="00B677FF"/>
    <w:rsid w:val="00B82626"/>
    <w:rsid w:val="00B85C70"/>
    <w:rsid w:val="00B86186"/>
    <w:rsid w:val="00B93216"/>
    <w:rsid w:val="00BC6C08"/>
    <w:rsid w:val="00BE4939"/>
    <w:rsid w:val="00BF22BA"/>
    <w:rsid w:val="00BF628B"/>
    <w:rsid w:val="00C1372C"/>
    <w:rsid w:val="00C231AD"/>
    <w:rsid w:val="00C2780E"/>
    <w:rsid w:val="00C33E0F"/>
    <w:rsid w:val="00C4651B"/>
    <w:rsid w:val="00C770AC"/>
    <w:rsid w:val="00C856AC"/>
    <w:rsid w:val="00CB5A10"/>
    <w:rsid w:val="00CD53AA"/>
    <w:rsid w:val="00CD5E0B"/>
    <w:rsid w:val="00CF6CBC"/>
    <w:rsid w:val="00CF7F1A"/>
    <w:rsid w:val="00D036FD"/>
    <w:rsid w:val="00D23269"/>
    <w:rsid w:val="00D352BC"/>
    <w:rsid w:val="00D46289"/>
    <w:rsid w:val="00D46EA9"/>
    <w:rsid w:val="00D66645"/>
    <w:rsid w:val="00D73661"/>
    <w:rsid w:val="00D864B2"/>
    <w:rsid w:val="00D94D31"/>
    <w:rsid w:val="00DB7331"/>
    <w:rsid w:val="00DC59FD"/>
    <w:rsid w:val="00DC762D"/>
    <w:rsid w:val="00DC7D20"/>
    <w:rsid w:val="00DE0B20"/>
    <w:rsid w:val="00DE34C5"/>
    <w:rsid w:val="00E16F41"/>
    <w:rsid w:val="00E221E6"/>
    <w:rsid w:val="00E3081D"/>
    <w:rsid w:val="00E4349D"/>
    <w:rsid w:val="00E46CC1"/>
    <w:rsid w:val="00E52907"/>
    <w:rsid w:val="00E563C0"/>
    <w:rsid w:val="00E7557C"/>
    <w:rsid w:val="00E76B44"/>
    <w:rsid w:val="00E770C7"/>
    <w:rsid w:val="00E85460"/>
    <w:rsid w:val="00E95A17"/>
    <w:rsid w:val="00EA2455"/>
    <w:rsid w:val="00EB1143"/>
    <w:rsid w:val="00EB6A12"/>
    <w:rsid w:val="00ED2413"/>
    <w:rsid w:val="00F06679"/>
    <w:rsid w:val="00F226A8"/>
    <w:rsid w:val="00F31E6D"/>
    <w:rsid w:val="00F63546"/>
    <w:rsid w:val="00F739A3"/>
    <w:rsid w:val="00F83459"/>
    <w:rsid w:val="00F9551F"/>
    <w:rsid w:val="00FB568C"/>
    <w:rsid w:val="00FB5A1C"/>
    <w:rsid w:val="00FC21C0"/>
    <w:rsid w:val="00FD4457"/>
    <w:rsid w:val="00FE487C"/>
    <w:rsid w:val="00FE6B2B"/>
    <w:rsid w:val="00FF16F4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7C"/>
    <w:rPr>
      <w:rFonts w:ascii="Tahoma" w:hAnsi="Tahoma" w:cs="Tahoma"/>
    </w:rPr>
  </w:style>
  <w:style w:type="paragraph" w:styleId="Nadpis1">
    <w:name w:val="heading 1"/>
    <w:basedOn w:val="Normln"/>
    <w:next w:val="Normln"/>
    <w:link w:val="Nadpis1Char"/>
    <w:qFormat/>
    <w:rsid w:val="00BF6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6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qFormat/>
    <w:rsid w:val="006E0B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E0B7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0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E0B7C"/>
    <w:rPr>
      <w:rFonts w:ascii="Tahoma" w:hAnsi="Tahoma" w:cs="Tahoma"/>
      <w:lang w:val="cs-CZ" w:eastAsia="cs-CZ" w:bidi="ar-SA"/>
    </w:rPr>
  </w:style>
  <w:style w:type="paragraph" w:styleId="Zpat">
    <w:name w:val="footer"/>
    <w:basedOn w:val="Normln"/>
    <w:link w:val="ZpatChar"/>
    <w:rsid w:val="006E0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E0B7C"/>
    <w:rPr>
      <w:rFonts w:ascii="Tahoma" w:hAnsi="Tahoma" w:cs="Tahoma"/>
      <w:lang w:val="cs-CZ" w:eastAsia="cs-CZ" w:bidi="ar-SA"/>
    </w:rPr>
  </w:style>
  <w:style w:type="paragraph" w:styleId="Zkladntext">
    <w:name w:val="Body Text"/>
    <w:basedOn w:val="Normln"/>
    <w:link w:val="ZkladntextChar"/>
    <w:rsid w:val="006E0B7C"/>
  </w:style>
  <w:style w:type="character" w:customStyle="1" w:styleId="ZkladntextChar">
    <w:name w:val="Základní text Char"/>
    <w:link w:val="Zkladntext"/>
    <w:rsid w:val="006E0B7C"/>
    <w:rPr>
      <w:rFonts w:ascii="Tahoma" w:hAnsi="Tahoma" w:cs="Tahoma"/>
      <w:lang w:val="cs-CZ" w:eastAsia="cs-CZ" w:bidi="ar-SA"/>
    </w:rPr>
  </w:style>
  <w:style w:type="paragraph" w:customStyle="1" w:styleId="KUMS-Vc">
    <w:name w:val="KUMS-Věc"/>
    <w:basedOn w:val="Zkladntext"/>
    <w:next w:val="Normln"/>
    <w:rsid w:val="006E0B7C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rsid w:val="006E0B7C"/>
    <w:pPr>
      <w:spacing w:after="280" w:line="280" w:lineRule="exact"/>
      <w:jc w:val="both"/>
    </w:pPr>
  </w:style>
  <w:style w:type="paragraph" w:customStyle="1" w:styleId="CharChar5">
    <w:name w:val="Char Char5"/>
    <w:basedOn w:val="Normln"/>
    <w:rsid w:val="006E0B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odsazen">
    <w:name w:val="Body Text Indent"/>
    <w:basedOn w:val="Normln"/>
    <w:rsid w:val="006E0B7C"/>
    <w:pPr>
      <w:spacing w:after="120"/>
      <w:ind w:left="283"/>
    </w:pPr>
  </w:style>
  <w:style w:type="paragraph" w:styleId="Zkladntext3">
    <w:name w:val="Body Text 3"/>
    <w:basedOn w:val="Normln"/>
    <w:rsid w:val="006E0B7C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semiHidden/>
    <w:rsid w:val="006E0B7C"/>
  </w:style>
  <w:style w:type="character" w:styleId="Znakapoznpodarou">
    <w:name w:val="footnote reference"/>
    <w:semiHidden/>
    <w:rsid w:val="006E0B7C"/>
    <w:rPr>
      <w:vertAlign w:val="superscript"/>
    </w:rPr>
  </w:style>
  <w:style w:type="paragraph" w:styleId="Nzev">
    <w:name w:val="Title"/>
    <w:basedOn w:val="Normln"/>
    <w:qFormat/>
    <w:rsid w:val="006E0B7C"/>
    <w:pPr>
      <w:jc w:val="center"/>
    </w:pPr>
    <w:rPr>
      <w:b/>
      <w:bCs/>
      <w:sz w:val="32"/>
      <w:szCs w:val="32"/>
    </w:rPr>
  </w:style>
  <w:style w:type="paragraph" w:customStyle="1" w:styleId="Nadpislnku">
    <w:name w:val="Nadpis článku"/>
    <w:basedOn w:val="Normln"/>
    <w:next w:val="Normln"/>
    <w:rsid w:val="006E0B7C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Parlament">
    <w:name w:val="Parlament"/>
    <w:basedOn w:val="Normln"/>
    <w:next w:val="Normln"/>
    <w:rsid w:val="006E0B7C"/>
    <w:pPr>
      <w:keepNext/>
      <w:keepLines/>
      <w:spacing w:before="360" w:after="240"/>
      <w:jc w:val="both"/>
    </w:pPr>
    <w:rPr>
      <w:sz w:val="24"/>
      <w:szCs w:val="24"/>
    </w:rPr>
  </w:style>
  <w:style w:type="paragraph" w:customStyle="1" w:styleId="Default">
    <w:name w:val="Default"/>
    <w:rsid w:val="006E0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6E0B7C"/>
    <w:pPr>
      <w:spacing w:before="75" w:after="75"/>
    </w:pPr>
    <w:rPr>
      <w:sz w:val="24"/>
      <w:szCs w:val="24"/>
    </w:rPr>
  </w:style>
  <w:style w:type="character" w:customStyle="1" w:styleId="searchhit">
    <w:name w:val="search_hit"/>
    <w:basedOn w:val="Standardnpsmoodstavce"/>
    <w:rsid w:val="006E0B7C"/>
  </w:style>
  <w:style w:type="paragraph" w:styleId="Textbubliny">
    <w:name w:val="Balloon Text"/>
    <w:basedOn w:val="Normln"/>
    <w:semiHidden/>
    <w:rsid w:val="00774E61"/>
    <w:rPr>
      <w:sz w:val="16"/>
      <w:szCs w:val="16"/>
    </w:rPr>
  </w:style>
  <w:style w:type="paragraph" w:customStyle="1" w:styleId="CharChar">
    <w:name w:val="Char Char"/>
    <w:basedOn w:val="Normln"/>
    <w:rsid w:val="0080403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Zkladntext21">
    <w:name w:val="Základní text 21"/>
    <w:basedOn w:val="Normln"/>
    <w:rsid w:val="00A42A19"/>
    <w:pPr>
      <w:ind w:firstLine="709"/>
      <w:jc w:val="both"/>
    </w:pPr>
    <w:rPr>
      <w:rFonts w:ascii="Times New Roman" w:hAnsi="Times New Roman" w:cs="Times New Roman"/>
      <w:sz w:val="24"/>
    </w:rPr>
  </w:style>
  <w:style w:type="table" w:styleId="Elegantntabulka">
    <w:name w:val="Table Elegant"/>
    <w:basedOn w:val="Normlntabulka"/>
    <w:rsid w:val="00EB11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u1">
    <w:name w:val="cu1"/>
    <w:rsid w:val="00B218F5"/>
    <w:rPr>
      <w:color w:val="999999"/>
      <w:sz w:val="16"/>
      <w:szCs w:val="16"/>
    </w:rPr>
  </w:style>
  <w:style w:type="character" w:styleId="Odkaznakoment">
    <w:name w:val="annotation reference"/>
    <w:semiHidden/>
    <w:rsid w:val="00C1372C"/>
    <w:rPr>
      <w:sz w:val="16"/>
      <w:szCs w:val="16"/>
    </w:rPr>
  </w:style>
  <w:style w:type="paragraph" w:styleId="Textkomente">
    <w:name w:val="annotation text"/>
    <w:basedOn w:val="Normln"/>
    <w:semiHidden/>
    <w:rsid w:val="00C1372C"/>
  </w:style>
  <w:style w:type="paragraph" w:styleId="Pedmtkomente">
    <w:name w:val="annotation subject"/>
    <w:basedOn w:val="Textkomente"/>
    <w:next w:val="Textkomente"/>
    <w:semiHidden/>
    <w:rsid w:val="00C1372C"/>
    <w:rPr>
      <w:b/>
      <w:bCs/>
    </w:rPr>
  </w:style>
  <w:style w:type="table" w:styleId="Mkatabulky">
    <w:name w:val="Table Grid"/>
    <w:basedOn w:val="Normlntabulka"/>
    <w:rsid w:val="00AA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16F41"/>
  </w:style>
  <w:style w:type="character" w:styleId="Hypertextovodkaz">
    <w:name w:val="Hyperlink"/>
    <w:rsid w:val="00E16F41"/>
    <w:rPr>
      <w:color w:val="0000FF"/>
      <w:u w:val="single"/>
    </w:rPr>
  </w:style>
  <w:style w:type="character" w:customStyle="1" w:styleId="Char2">
    <w:name w:val="Char2"/>
    <w:semiHidden/>
    <w:rsid w:val="004E69A4"/>
    <w:rPr>
      <w:rFonts w:ascii="Tahoma" w:hAnsi="Tahoma" w:cs="Tahoma"/>
      <w:lang w:val="cs-CZ" w:eastAsia="cs-CZ" w:bidi="ar-SA"/>
    </w:rPr>
  </w:style>
  <w:style w:type="paragraph" w:customStyle="1" w:styleId="CharChar4">
    <w:name w:val="Char Char4"/>
    <w:basedOn w:val="Normln"/>
    <w:rsid w:val="004E69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2486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harChar50">
    <w:name w:val="Char Char5"/>
    <w:basedOn w:val="Normln"/>
    <w:rsid w:val="00125C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F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6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rove">
    <w:name w:val="1. úroveň"/>
    <w:basedOn w:val="Normln"/>
    <w:rsid w:val="00BF628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harChar2">
    <w:name w:val="Char Char2"/>
    <w:basedOn w:val="Normln"/>
    <w:rsid w:val="00BF628B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B7C"/>
    <w:rPr>
      <w:rFonts w:ascii="Tahoma" w:hAnsi="Tahoma" w:cs="Tahoma"/>
    </w:rPr>
  </w:style>
  <w:style w:type="paragraph" w:styleId="Nadpis1">
    <w:name w:val="heading 1"/>
    <w:basedOn w:val="Normln"/>
    <w:next w:val="Normln"/>
    <w:link w:val="Nadpis1Char"/>
    <w:qFormat/>
    <w:rsid w:val="00BF62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F62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qFormat/>
    <w:rsid w:val="006E0B7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E0B7C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E0B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6E0B7C"/>
    <w:rPr>
      <w:rFonts w:ascii="Tahoma" w:hAnsi="Tahoma" w:cs="Tahoma"/>
      <w:lang w:val="cs-CZ" w:eastAsia="cs-CZ" w:bidi="ar-SA"/>
    </w:rPr>
  </w:style>
  <w:style w:type="paragraph" w:styleId="Zpat">
    <w:name w:val="footer"/>
    <w:basedOn w:val="Normln"/>
    <w:link w:val="ZpatChar"/>
    <w:rsid w:val="006E0B7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6E0B7C"/>
    <w:rPr>
      <w:rFonts w:ascii="Tahoma" w:hAnsi="Tahoma" w:cs="Tahoma"/>
      <w:lang w:val="cs-CZ" w:eastAsia="cs-CZ" w:bidi="ar-SA"/>
    </w:rPr>
  </w:style>
  <w:style w:type="paragraph" w:styleId="Zkladntext">
    <w:name w:val="Body Text"/>
    <w:basedOn w:val="Normln"/>
    <w:link w:val="ZkladntextChar"/>
    <w:rsid w:val="006E0B7C"/>
  </w:style>
  <w:style w:type="character" w:customStyle="1" w:styleId="ZkladntextChar">
    <w:name w:val="Základní text Char"/>
    <w:link w:val="Zkladntext"/>
    <w:rsid w:val="006E0B7C"/>
    <w:rPr>
      <w:rFonts w:ascii="Tahoma" w:hAnsi="Tahoma" w:cs="Tahoma"/>
      <w:lang w:val="cs-CZ" w:eastAsia="cs-CZ" w:bidi="ar-SA"/>
    </w:rPr>
  </w:style>
  <w:style w:type="paragraph" w:customStyle="1" w:styleId="KUMS-Vc">
    <w:name w:val="KUMS-Věc"/>
    <w:basedOn w:val="Zkladntext"/>
    <w:next w:val="Normln"/>
    <w:rsid w:val="006E0B7C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rsid w:val="006E0B7C"/>
    <w:pPr>
      <w:spacing w:after="280" w:line="280" w:lineRule="exact"/>
      <w:jc w:val="both"/>
    </w:pPr>
  </w:style>
  <w:style w:type="paragraph" w:customStyle="1" w:styleId="CharChar5">
    <w:name w:val="Char Char5"/>
    <w:basedOn w:val="Normln"/>
    <w:rsid w:val="006E0B7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Zkladntextodsazen">
    <w:name w:val="Body Text Indent"/>
    <w:basedOn w:val="Normln"/>
    <w:rsid w:val="006E0B7C"/>
    <w:pPr>
      <w:spacing w:after="120"/>
      <w:ind w:left="283"/>
    </w:pPr>
  </w:style>
  <w:style w:type="paragraph" w:styleId="Zkladntext3">
    <w:name w:val="Body Text 3"/>
    <w:basedOn w:val="Normln"/>
    <w:rsid w:val="006E0B7C"/>
    <w:pPr>
      <w:spacing w:after="120"/>
    </w:pPr>
    <w:rPr>
      <w:sz w:val="16"/>
      <w:szCs w:val="16"/>
    </w:rPr>
  </w:style>
  <w:style w:type="paragraph" w:styleId="Textpoznpodarou">
    <w:name w:val="footnote text"/>
    <w:basedOn w:val="Normln"/>
    <w:semiHidden/>
    <w:rsid w:val="006E0B7C"/>
  </w:style>
  <w:style w:type="character" w:styleId="Znakapoznpodarou">
    <w:name w:val="footnote reference"/>
    <w:semiHidden/>
    <w:rsid w:val="006E0B7C"/>
    <w:rPr>
      <w:vertAlign w:val="superscript"/>
    </w:rPr>
  </w:style>
  <w:style w:type="paragraph" w:styleId="Nzev">
    <w:name w:val="Title"/>
    <w:basedOn w:val="Normln"/>
    <w:qFormat/>
    <w:rsid w:val="006E0B7C"/>
    <w:pPr>
      <w:jc w:val="center"/>
    </w:pPr>
    <w:rPr>
      <w:b/>
      <w:bCs/>
      <w:sz w:val="32"/>
      <w:szCs w:val="32"/>
    </w:rPr>
  </w:style>
  <w:style w:type="paragraph" w:customStyle="1" w:styleId="Nadpislnku">
    <w:name w:val="Nadpis článku"/>
    <w:basedOn w:val="Normln"/>
    <w:next w:val="Normln"/>
    <w:rsid w:val="006E0B7C"/>
    <w:pPr>
      <w:keepNext/>
      <w:keepLines/>
      <w:spacing w:before="240"/>
      <w:jc w:val="center"/>
      <w:outlineLvl w:val="5"/>
    </w:pPr>
    <w:rPr>
      <w:b/>
      <w:bCs/>
      <w:sz w:val="24"/>
      <w:szCs w:val="24"/>
    </w:rPr>
  </w:style>
  <w:style w:type="paragraph" w:customStyle="1" w:styleId="Parlament">
    <w:name w:val="Parlament"/>
    <w:basedOn w:val="Normln"/>
    <w:next w:val="Normln"/>
    <w:rsid w:val="006E0B7C"/>
    <w:pPr>
      <w:keepNext/>
      <w:keepLines/>
      <w:spacing w:before="360" w:after="240"/>
      <w:jc w:val="both"/>
    </w:pPr>
    <w:rPr>
      <w:sz w:val="24"/>
      <w:szCs w:val="24"/>
    </w:rPr>
  </w:style>
  <w:style w:type="paragraph" w:customStyle="1" w:styleId="Default">
    <w:name w:val="Default"/>
    <w:rsid w:val="006E0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6E0B7C"/>
    <w:pPr>
      <w:spacing w:before="75" w:after="75"/>
    </w:pPr>
    <w:rPr>
      <w:sz w:val="24"/>
      <w:szCs w:val="24"/>
    </w:rPr>
  </w:style>
  <w:style w:type="character" w:customStyle="1" w:styleId="searchhit">
    <w:name w:val="search_hit"/>
    <w:basedOn w:val="Standardnpsmoodstavce"/>
    <w:rsid w:val="006E0B7C"/>
  </w:style>
  <w:style w:type="paragraph" w:styleId="Textbubliny">
    <w:name w:val="Balloon Text"/>
    <w:basedOn w:val="Normln"/>
    <w:semiHidden/>
    <w:rsid w:val="00774E61"/>
    <w:rPr>
      <w:sz w:val="16"/>
      <w:szCs w:val="16"/>
    </w:rPr>
  </w:style>
  <w:style w:type="paragraph" w:customStyle="1" w:styleId="CharChar">
    <w:name w:val="Char Char"/>
    <w:basedOn w:val="Normln"/>
    <w:rsid w:val="0080403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Zkladntext21">
    <w:name w:val="Základní text 21"/>
    <w:basedOn w:val="Normln"/>
    <w:rsid w:val="00A42A19"/>
    <w:pPr>
      <w:ind w:firstLine="709"/>
      <w:jc w:val="both"/>
    </w:pPr>
    <w:rPr>
      <w:rFonts w:ascii="Times New Roman" w:hAnsi="Times New Roman" w:cs="Times New Roman"/>
      <w:sz w:val="24"/>
    </w:rPr>
  </w:style>
  <w:style w:type="table" w:styleId="Elegantntabulka">
    <w:name w:val="Table Elegant"/>
    <w:basedOn w:val="Normlntabulka"/>
    <w:rsid w:val="00EB11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u1">
    <w:name w:val="cu1"/>
    <w:rsid w:val="00B218F5"/>
    <w:rPr>
      <w:color w:val="999999"/>
      <w:sz w:val="16"/>
      <w:szCs w:val="16"/>
    </w:rPr>
  </w:style>
  <w:style w:type="character" w:styleId="Odkaznakoment">
    <w:name w:val="annotation reference"/>
    <w:semiHidden/>
    <w:rsid w:val="00C1372C"/>
    <w:rPr>
      <w:sz w:val="16"/>
      <w:szCs w:val="16"/>
    </w:rPr>
  </w:style>
  <w:style w:type="paragraph" w:styleId="Textkomente">
    <w:name w:val="annotation text"/>
    <w:basedOn w:val="Normln"/>
    <w:semiHidden/>
    <w:rsid w:val="00C1372C"/>
  </w:style>
  <w:style w:type="paragraph" w:styleId="Pedmtkomente">
    <w:name w:val="annotation subject"/>
    <w:basedOn w:val="Textkomente"/>
    <w:next w:val="Textkomente"/>
    <w:semiHidden/>
    <w:rsid w:val="00C1372C"/>
    <w:rPr>
      <w:b/>
      <w:bCs/>
    </w:rPr>
  </w:style>
  <w:style w:type="table" w:styleId="Mkatabulky">
    <w:name w:val="Table Grid"/>
    <w:basedOn w:val="Normlntabulka"/>
    <w:rsid w:val="00AA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E16F41"/>
  </w:style>
  <w:style w:type="character" w:styleId="Hypertextovodkaz">
    <w:name w:val="Hyperlink"/>
    <w:rsid w:val="00E16F41"/>
    <w:rPr>
      <w:color w:val="0000FF"/>
      <w:u w:val="single"/>
    </w:rPr>
  </w:style>
  <w:style w:type="character" w:customStyle="1" w:styleId="Char2">
    <w:name w:val="Char2"/>
    <w:semiHidden/>
    <w:rsid w:val="004E69A4"/>
    <w:rPr>
      <w:rFonts w:ascii="Tahoma" w:hAnsi="Tahoma" w:cs="Tahoma"/>
      <w:lang w:val="cs-CZ" w:eastAsia="cs-CZ" w:bidi="ar-SA"/>
    </w:rPr>
  </w:style>
  <w:style w:type="paragraph" w:customStyle="1" w:styleId="CharChar4">
    <w:name w:val="Char Char4"/>
    <w:basedOn w:val="Normln"/>
    <w:rsid w:val="004E69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Odstavecseseznamem">
    <w:name w:val="List Paragraph"/>
    <w:basedOn w:val="Normln"/>
    <w:uiPriority w:val="34"/>
    <w:qFormat/>
    <w:rsid w:val="00924861"/>
    <w:pPr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harChar50">
    <w:name w:val="Char Char5"/>
    <w:basedOn w:val="Normln"/>
    <w:rsid w:val="00125C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F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62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rove">
    <w:name w:val="1. úroveň"/>
    <w:basedOn w:val="Normln"/>
    <w:rsid w:val="00BF628B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harChar2">
    <w:name w:val="Char Char2"/>
    <w:basedOn w:val="Normln"/>
    <w:rsid w:val="00BF628B"/>
    <w:pPr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75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PARLAMENT ČESKÉ REPUBLIKY</vt:lpstr>
    </vt:vector>
  </TitlesOfParts>
  <Company>KUMSK</Company>
  <LinksUpToDate>false</LinksUpToDate>
  <CharactersWithSpaces>796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http://cs.wikipedia.org/wiki/Pr%C3%A1vn%C3%AD_p%C5%99edpis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 ČESKÉ REPUBLIKY</dc:title>
  <dc:creator>palova3281</dc:creator>
  <cp:lastModifiedBy>Bálková Petra</cp:lastModifiedBy>
  <cp:revision>3</cp:revision>
  <cp:lastPrinted>2014-11-03T10:13:00Z</cp:lastPrinted>
  <dcterms:created xsi:type="dcterms:W3CDTF">2014-11-24T09:07:00Z</dcterms:created>
  <dcterms:modified xsi:type="dcterms:W3CDTF">2014-11-26T08:53:00Z</dcterms:modified>
</cp:coreProperties>
</file>