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B0" w:rsidRDefault="00D57EB0" w:rsidP="00D57EB0">
      <w:pPr>
        <w:pStyle w:val="Zhlav"/>
        <w:spacing w:line="280" w:lineRule="exact"/>
        <w:rPr>
          <w:b/>
          <w:sz w:val="24"/>
        </w:rPr>
      </w:pPr>
      <w:r>
        <w:rPr>
          <w:b/>
          <w:sz w:val="24"/>
        </w:rPr>
        <w:t xml:space="preserve">Příloha č.: </w:t>
      </w:r>
      <w:r w:rsidR="007065AA">
        <w:rPr>
          <w:b/>
          <w:sz w:val="24"/>
        </w:rPr>
        <w:t>3</w:t>
      </w:r>
      <w:r>
        <w:rPr>
          <w:b/>
          <w:sz w:val="24"/>
        </w:rPr>
        <w:t xml:space="preserve">   k materiálu č.: </w:t>
      </w:r>
      <w:r w:rsidR="004137C6">
        <w:rPr>
          <w:b/>
          <w:sz w:val="24"/>
        </w:rPr>
        <w:t>8/13</w:t>
      </w:r>
      <w:bookmarkStart w:id="0" w:name="_GoBack"/>
      <w:bookmarkEnd w:id="0"/>
    </w:p>
    <w:p w:rsidR="00D57EB0" w:rsidRDefault="00D57EB0" w:rsidP="00D57EB0">
      <w:pPr>
        <w:pStyle w:val="Zhlav"/>
        <w:spacing w:line="280" w:lineRule="exact"/>
        <w:rPr>
          <w:sz w:val="24"/>
        </w:rPr>
      </w:pPr>
      <w:r>
        <w:rPr>
          <w:sz w:val="24"/>
        </w:rPr>
        <w:t>Počet stran přílohy: 1</w:t>
      </w:r>
    </w:p>
    <w:p w:rsidR="00D57EB0" w:rsidRDefault="00D57EB0" w:rsidP="00D57EB0">
      <w:pPr>
        <w:spacing w:line="280" w:lineRule="exact"/>
        <w:jc w:val="center"/>
        <w:rPr>
          <w:b/>
          <w:caps/>
        </w:rPr>
      </w:pPr>
    </w:p>
    <w:p w:rsidR="00D57EB0" w:rsidRDefault="00D57EB0" w:rsidP="00D57EB0">
      <w:pPr>
        <w:spacing w:line="280" w:lineRule="exact"/>
        <w:jc w:val="center"/>
        <w:rPr>
          <w:b/>
          <w:caps/>
        </w:rPr>
      </w:pPr>
    </w:p>
    <w:p w:rsidR="00D57EB0" w:rsidRDefault="00D57EB0" w:rsidP="00D57EB0">
      <w:pPr>
        <w:spacing w:line="280" w:lineRule="exact"/>
        <w:jc w:val="center"/>
        <w:rPr>
          <w:b/>
          <w:caps/>
        </w:rPr>
      </w:pPr>
    </w:p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  <w:caps/>
        </w:rPr>
      </w:pPr>
      <w:r w:rsidRPr="00401A42">
        <w:rPr>
          <w:rFonts w:ascii="Tahoma" w:hAnsi="Tahoma" w:cs="Tahoma"/>
          <w:b/>
          <w:caps/>
        </w:rPr>
        <w:t>Moravskoslezský kraj</w:t>
      </w:r>
    </w:p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401A42">
        <w:rPr>
          <w:rFonts w:ascii="Tahoma" w:hAnsi="Tahoma" w:cs="Tahoma"/>
          <w:b/>
        </w:rPr>
        <w:t>Výbor</w:t>
      </w:r>
      <w:r w:rsidRPr="00401A42">
        <w:rPr>
          <w:rFonts w:ascii="Tahoma" w:hAnsi="Tahoma" w:cs="Tahoma"/>
        </w:rPr>
        <w:t xml:space="preserve"> </w:t>
      </w:r>
      <w:r w:rsidRPr="00401A42">
        <w:rPr>
          <w:rFonts w:ascii="Tahoma" w:hAnsi="Tahoma" w:cs="Tahoma"/>
          <w:b/>
          <w:bCs/>
        </w:rPr>
        <w:t>pro životní prostředí</w:t>
      </w:r>
      <w:r w:rsidRPr="00401A42">
        <w:rPr>
          <w:rFonts w:ascii="Tahoma" w:hAnsi="Tahoma" w:cs="Tahoma"/>
          <w:b/>
          <w:bCs/>
        </w:rPr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 w:rsidRPr="00401A42">
        <w:rPr>
          <w:rFonts w:ascii="Tahoma" w:hAnsi="Tahoma" w:cs="Tahoma"/>
          <w:b/>
          <w:bCs/>
        </w:rPr>
        <w:instrText xml:space="preserve"> FORMTEXT </w:instrText>
      </w:r>
      <w:r w:rsidR="004137C6">
        <w:rPr>
          <w:rFonts w:ascii="Tahoma" w:hAnsi="Tahoma" w:cs="Tahoma"/>
          <w:b/>
          <w:bCs/>
        </w:rPr>
      </w:r>
      <w:r w:rsidR="004137C6">
        <w:rPr>
          <w:rFonts w:ascii="Tahoma" w:hAnsi="Tahoma" w:cs="Tahoma"/>
          <w:b/>
          <w:bCs/>
        </w:rPr>
        <w:fldChar w:fldCharType="separate"/>
      </w:r>
      <w:r w:rsidRPr="00401A42">
        <w:rPr>
          <w:rFonts w:ascii="Tahoma" w:hAnsi="Tahoma" w:cs="Tahoma"/>
          <w:b/>
          <w:bCs/>
        </w:rPr>
        <w:fldChar w:fldCharType="end"/>
      </w:r>
      <w:r w:rsidRPr="00401A42">
        <w:rPr>
          <w:rFonts w:ascii="Tahoma" w:hAnsi="Tahoma" w:cs="Tahoma"/>
        </w:rPr>
        <w:t xml:space="preserve"> </w:t>
      </w:r>
      <w:r w:rsidRPr="00A75344">
        <w:rPr>
          <w:rFonts w:ascii="Tahoma" w:hAnsi="Tahoma" w:cs="Tahoma"/>
          <w:b/>
        </w:rPr>
        <w:t>Z</w:t>
      </w:r>
      <w:r w:rsidRPr="00401A42">
        <w:rPr>
          <w:rFonts w:ascii="Tahoma" w:hAnsi="Tahoma" w:cs="Tahoma"/>
          <w:b/>
        </w:rPr>
        <w:t xml:space="preserve">astupitelstva </w:t>
      </w:r>
      <w:r>
        <w:rPr>
          <w:rFonts w:ascii="Tahoma" w:hAnsi="Tahoma" w:cs="Tahoma"/>
          <w:b/>
        </w:rPr>
        <w:t xml:space="preserve">Moravskoslezského </w:t>
      </w:r>
      <w:r w:rsidRPr="00401A42">
        <w:rPr>
          <w:rFonts w:ascii="Tahoma" w:hAnsi="Tahoma" w:cs="Tahoma"/>
          <w:b/>
        </w:rPr>
        <w:t>kraje</w:t>
      </w:r>
    </w:p>
    <w:p w:rsidR="00D57EB0" w:rsidRDefault="00D57EB0" w:rsidP="00D57EB0">
      <w:pPr>
        <w:spacing w:line="280" w:lineRule="exact"/>
        <w:jc w:val="center"/>
      </w:pP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pStyle w:val="Nadpis1"/>
        <w:jc w:val="center"/>
        <w:rPr>
          <w:sz w:val="24"/>
        </w:rPr>
      </w:pPr>
    </w:p>
    <w:p w:rsidR="00D57EB0" w:rsidRPr="00401A42" w:rsidRDefault="00D57EB0" w:rsidP="00D57EB0">
      <w:pPr>
        <w:pStyle w:val="Nadpis1"/>
        <w:jc w:val="center"/>
        <w:rPr>
          <w:sz w:val="24"/>
        </w:rPr>
      </w:pPr>
      <w:r w:rsidRPr="00401A42">
        <w:rPr>
          <w:sz w:val="24"/>
        </w:rPr>
        <w:t>V Ý P I S   Z   U S N E S E N Í</w:t>
      </w:r>
    </w:p>
    <w:p w:rsidR="00D57EB0" w:rsidRDefault="00D57EB0" w:rsidP="00D57EB0"/>
    <w:p w:rsidR="00D57EB0" w:rsidRDefault="00D57EB0" w:rsidP="00D57EB0"/>
    <w:p w:rsidR="00D57EB0" w:rsidRDefault="00D57EB0" w:rsidP="00D57EB0"/>
    <w:p w:rsidR="00D57EB0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</w:p>
    <w:p w:rsidR="00D57EB0" w:rsidRDefault="00D57EB0" w:rsidP="00D57EB0">
      <w:pPr>
        <w:spacing w:line="280" w:lineRule="exact"/>
        <w:jc w:val="center"/>
        <w:rPr>
          <w:rFonts w:ascii="Tahoma" w:hAnsi="Tahoma" w:cs="Tahoma"/>
          <w:b/>
          <w:bCs/>
        </w:rPr>
      </w:pPr>
      <w:proofErr w:type="gramStart"/>
      <w:r>
        <w:rPr>
          <w:rFonts w:ascii="Tahoma" w:hAnsi="Tahoma" w:cs="Tahoma"/>
          <w:b/>
        </w:rPr>
        <w:t>z 17</w:t>
      </w:r>
      <w:proofErr w:type="gramEnd"/>
      <w:r>
        <w:rPr>
          <w:rFonts w:ascii="Tahoma" w:hAnsi="Tahoma" w:cs="Tahoma"/>
          <w:b/>
        </w:rPr>
        <w:t>.</w:t>
      </w:r>
      <w:r w:rsidRPr="00401A42">
        <w:rPr>
          <w:rFonts w:ascii="Tahoma" w:hAnsi="Tahoma" w:cs="Tahoma"/>
          <w:b/>
        </w:rPr>
        <w:t xml:space="preserve"> jednání </w:t>
      </w:r>
      <w:r>
        <w:rPr>
          <w:rFonts w:ascii="Tahoma" w:hAnsi="Tahoma" w:cs="Tahoma"/>
          <w:b/>
        </w:rPr>
        <w:t>V</w:t>
      </w:r>
      <w:r w:rsidRPr="00401A42">
        <w:rPr>
          <w:rFonts w:ascii="Tahoma" w:hAnsi="Tahoma" w:cs="Tahoma"/>
          <w:b/>
        </w:rPr>
        <w:t xml:space="preserve">ýboru pro </w:t>
      </w:r>
      <w:r>
        <w:rPr>
          <w:rFonts w:ascii="Tahoma" w:hAnsi="Tahoma" w:cs="Tahoma"/>
          <w:b/>
          <w:bCs/>
        </w:rPr>
        <w:t>životní</w:t>
      </w:r>
      <w:r w:rsidRPr="00401A42">
        <w:rPr>
          <w:rFonts w:ascii="Tahoma" w:hAnsi="Tahoma" w:cs="Tahoma"/>
          <w:b/>
          <w:bCs/>
        </w:rPr>
        <w:t xml:space="preserve"> prostředí </w:t>
      </w:r>
    </w:p>
    <w:p w:rsidR="00D57EB0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401A42">
        <w:rPr>
          <w:rFonts w:ascii="Tahoma" w:hAnsi="Tahoma" w:cs="Tahoma"/>
          <w:b/>
          <w:bCs/>
        </w:rPr>
        <w:t>Zastupitelstva</w:t>
      </w:r>
      <w:r w:rsidRPr="00401A42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Moravskoslezského </w:t>
      </w:r>
      <w:r w:rsidRPr="00401A42">
        <w:rPr>
          <w:rFonts w:ascii="Tahoma" w:hAnsi="Tahoma" w:cs="Tahoma"/>
          <w:b/>
        </w:rPr>
        <w:t>kraje</w:t>
      </w:r>
      <w:r>
        <w:rPr>
          <w:rFonts w:ascii="Tahoma" w:hAnsi="Tahoma" w:cs="Tahoma"/>
          <w:b/>
        </w:rPr>
        <w:t xml:space="preserve">, </w:t>
      </w:r>
    </w:p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401A42">
        <w:rPr>
          <w:rFonts w:ascii="Tahoma" w:hAnsi="Tahoma" w:cs="Tahoma"/>
          <w:b/>
        </w:rPr>
        <w:t xml:space="preserve">ze dne </w:t>
      </w:r>
      <w:r>
        <w:rPr>
          <w:rFonts w:ascii="Tahoma" w:hAnsi="Tahoma" w:cs="Tahoma"/>
          <w:b/>
        </w:rPr>
        <w:t>13</w:t>
      </w:r>
      <w:r w:rsidRPr="00401A42">
        <w:rPr>
          <w:rFonts w:ascii="Tahoma" w:hAnsi="Tahoma" w:cs="Tahoma"/>
          <w:b/>
        </w:rPr>
        <w:t xml:space="preserve">. </w:t>
      </w:r>
      <w:r>
        <w:rPr>
          <w:rFonts w:ascii="Tahoma" w:hAnsi="Tahoma" w:cs="Tahoma"/>
          <w:b/>
        </w:rPr>
        <w:t>listopadu 2014</w:t>
      </w: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spacing w:line="280" w:lineRule="exact"/>
        <w:jc w:val="both"/>
        <w:rPr>
          <w:rFonts w:ascii="Tahoma" w:hAnsi="Tahoma" w:cs="Tahoma"/>
        </w:rPr>
      </w:pPr>
    </w:p>
    <w:p w:rsidR="00D57EB0" w:rsidRPr="00401A42" w:rsidRDefault="00D57EB0" w:rsidP="00D57EB0">
      <w:pPr>
        <w:spacing w:line="280" w:lineRule="exact"/>
        <w:jc w:val="both"/>
        <w:rPr>
          <w:rFonts w:ascii="Tahoma" w:hAnsi="Tahoma" w:cs="Tahoma"/>
        </w:rPr>
      </w:pPr>
      <w:r w:rsidRPr="00401A42">
        <w:rPr>
          <w:rFonts w:ascii="Tahoma" w:hAnsi="Tahoma" w:cs="Tahoma"/>
        </w:rPr>
        <w:t xml:space="preserve">Výbor pro životní prostředí </w:t>
      </w:r>
      <w:r>
        <w:rPr>
          <w:rFonts w:ascii="Tahoma" w:hAnsi="Tahoma" w:cs="Tahoma"/>
        </w:rPr>
        <w:t>Z</w:t>
      </w:r>
      <w:r w:rsidRPr="00401A42">
        <w:rPr>
          <w:rFonts w:ascii="Tahoma" w:hAnsi="Tahoma" w:cs="Tahoma"/>
        </w:rPr>
        <w:t xml:space="preserve">astupitelstva </w:t>
      </w:r>
      <w:r>
        <w:rPr>
          <w:rFonts w:ascii="Tahoma" w:hAnsi="Tahoma" w:cs="Tahoma"/>
        </w:rPr>
        <w:t xml:space="preserve">Moravskoslezského </w:t>
      </w:r>
      <w:r w:rsidRPr="00401A42">
        <w:rPr>
          <w:rFonts w:ascii="Tahoma" w:hAnsi="Tahoma" w:cs="Tahoma"/>
        </w:rPr>
        <w:t>kraje</w:t>
      </w:r>
    </w:p>
    <w:p w:rsidR="0022626B" w:rsidRDefault="0022626B" w:rsidP="0022626B">
      <w:pPr>
        <w:spacing w:line="280" w:lineRule="exact"/>
        <w:jc w:val="both"/>
        <w:rPr>
          <w:rFonts w:ascii="Tahoma" w:hAnsi="Tahoma" w:cs="Tahoma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88"/>
      </w:tblGrid>
      <w:tr w:rsidR="005036F1" w:rsidRPr="005507B5" w:rsidTr="001306AF">
        <w:trPr>
          <w:trHeight w:val="154"/>
        </w:trPr>
        <w:tc>
          <w:tcPr>
            <w:tcW w:w="9284" w:type="dxa"/>
            <w:gridSpan w:val="2"/>
          </w:tcPr>
          <w:p w:rsidR="005036F1" w:rsidRDefault="001306AF" w:rsidP="00DE2A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17/64</w:t>
            </w:r>
          </w:p>
          <w:p w:rsidR="005036F1" w:rsidRPr="005507B5" w:rsidRDefault="005036F1" w:rsidP="00DE2AAC">
            <w:pPr>
              <w:rPr>
                <w:rFonts w:ascii="Tahoma" w:hAnsi="Tahoma" w:cs="Tahoma"/>
              </w:rPr>
            </w:pPr>
          </w:p>
        </w:tc>
      </w:tr>
      <w:tr w:rsidR="00CF6D1C" w:rsidRPr="005507B5" w:rsidTr="001306AF">
        <w:trPr>
          <w:cantSplit/>
          <w:trHeight w:val="1297"/>
        </w:trPr>
        <w:tc>
          <w:tcPr>
            <w:tcW w:w="496" w:type="dxa"/>
          </w:tcPr>
          <w:p w:rsidR="00CF6D1C" w:rsidRPr="005507B5" w:rsidRDefault="00CF6D1C" w:rsidP="00DE2AAC">
            <w:pPr>
              <w:rPr>
                <w:rFonts w:ascii="Tahoma" w:hAnsi="Tahoma" w:cs="Tahoma"/>
              </w:rPr>
            </w:pPr>
            <w:r w:rsidRPr="005507B5">
              <w:rPr>
                <w:rFonts w:ascii="Tahoma" w:hAnsi="Tahoma" w:cs="Tahoma"/>
              </w:rPr>
              <w:t>1)</w:t>
            </w:r>
          </w:p>
        </w:tc>
        <w:tc>
          <w:tcPr>
            <w:tcW w:w="8788" w:type="dxa"/>
          </w:tcPr>
          <w:p w:rsidR="005036F1" w:rsidRPr="005507B5" w:rsidRDefault="005036F1" w:rsidP="005036F1">
            <w:pPr>
              <w:rPr>
                <w:rFonts w:ascii="Tahoma" w:hAnsi="Tahoma" w:cs="Tahoma"/>
              </w:rPr>
            </w:pPr>
            <w:r w:rsidRPr="005507B5">
              <w:rPr>
                <w:rFonts w:ascii="Tahoma" w:hAnsi="Tahoma" w:cs="Tahoma"/>
              </w:rPr>
              <w:t>d o p o r u č u j e</w:t>
            </w:r>
          </w:p>
          <w:p w:rsidR="005036F1" w:rsidRDefault="005036F1" w:rsidP="00DE2AAC">
            <w:pPr>
              <w:rPr>
                <w:rFonts w:ascii="Tahoma" w:hAnsi="Tahoma" w:cs="Tahoma"/>
              </w:rPr>
            </w:pPr>
          </w:p>
          <w:p w:rsidR="00CF6D1C" w:rsidRDefault="00CF6D1C" w:rsidP="00DE2AA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zastupitelstvu kraje</w:t>
            </w:r>
          </w:p>
          <w:p w:rsidR="00CF6D1C" w:rsidRPr="005507B5" w:rsidRDefault="00CF6D1C" w:rsidP="00DE2AAC">
            <w:pPr>
              <w:rPr>
                <w:rFonts w:ascii="Tahoma" w:hAnsi="Tahoma" w:cs="Tahoma"/>
              </w:rPr>
            </w:pPr>
            <w:r w:rsidRPr="005507B5">
              <w:rPr>
                <w:rFonts w:ascii="Tahoma" w:hAnsi="Tahoma" w:cs="Tahoma"/>
              </w:rPr>
              <w:t>schválit 9. aktualizaci Plánu rozvoje vodovodů a kanalizací Moravskoslezského kraje dle předloženého materiálu</w:t>
            </w:r>
          </w:p>
        </w:tc>
      </w:tr>
    </w:tbl>
    <w:p w:rsidR="000859A7" w:rsidRDefault="000859A7" w:rsidP="0022626B">
      <w:pPr>
        <w:spacing w:line="280" w:lineRule="exact"/>
        <w:jc w:val="both"/>
        <w:rPr>
          <w:rFonts w:ascii="Tahoma" w:hAnsi="Tahoma" w:cs="Tahoma"/>
        </w:rPr>
      </w:pP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</w:rPr>
      </w:pPr>
      <w:r w:rsidRPr="00EE3B2D">
        <w:rPr>
          <w:rFonts w:ascii="Tahoma" w:hAnsi="Tahoma" w:cs="Tahoma"/>
        </w:rPr>
        <w:t xml:space="preserve">Zapsala: </w:t>
      </w:r>
      <w:r>
        <w:rPr>
          <w:rFonts w:ascii="Tahoma" w:hAnsi="Tahoma" w:cs="Tahoma"/>
        </w:rPr>
        <w:t>Kempná Jana</w:t>
      </w: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</w:rPr>
      </w:pPr>
      <w:r w:rsidRPr="00EE3B2D">
        <w:rPr>
          <w:rFonts w:ascii="Tahoma" w:hAnsi="Tahoma" w:cs="Tahoma"/>
        </w:rPr>
        <w:t xml:space="preserve">V Ostravě dne </w:t>
      </w:r>
      <w:r>
        <w:rPr>
          <w:rFonts w:ascii="Tahoma" w:hAnsi="Tahoma" w:cs="Tahoma"/>
        </w:rPr>
        <w:t>13. listopadu</w:t>
      </w:r>
      <w:r w:rsidRPr="00EE3B2D">
        <w:rPr>
          <w:rFonts w:ascii="Tahoma" w:hAnsi="Tahoma" w:cs="Tahoma"/>
        </w:rPr>
        <w:t xml:space="preserve"> 201</w:t>
      </w:r>
      <w:r>
        <w:rPr>
          <w:rFonts w:ascii="Tahoma" w:hAnsi="Tahoma" w:cs="Tahoma"/>
        </w:rPr>
        <w:t>4</w:t>
      </w: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</w:rPr>
      </w:pP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</w:rPr>
      </w:pP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</w:rPr>
      </w:pP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</w:rPr>
      </w:pP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</w:rPr>
      </w:pP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  <w:b/>
        </w:rPr>
      </w:pPr>
      <w:r w:rsidRPr="00EE3B2D">
        <w:rPr>
          <w:rFonts w:ascii="Tahoma" w:hAnsi="Tahoma" w:cs="Tahoma"/>
        </w:rPr>
        <w:t xml:space="preserve">předseda výboru </w:t>
      </w:r>
      <w:smartTag w:uri="urn:schemas-microsoft-com:office:smarttags" w:element="PersonName">
        <w:r>
          <w:rPr>
            <w:rFonts w:ascii="Tahoma" w:hAnsi="Tahoma" w:cs="Tahoma"/>
            <w:b/>
          </w:rPr>
          <w:t xml:space="preserve">Ing. </w:t>
        </w:r>
        <w:r w:rsidRPr="00601F6A">
          <w:rPr>
            <w:rFonts w:ascii="Tahoma" w:hAnsi="Tahoma" w:cs="Tahoma"/>
            <w:b/>
          </w:rPr>
          <w:t>Jan Adámek</w:t>
        </w:r>
      </w:smartTag>
      <w:r w:rsidRPr="00EE3B2D">
        <w:rPr>
          <w:rFonts w:ascii="Tahoma" w:hAnsi="Tahoma" w:cs="Tahoma"/>
          <w:b/>
        </w:rPr>
        <w:t xml:space="preserve"> v. r.</w:t>
      </w:r>
    </w:p>
    <w:p w:rsidR="004371C0" w:rsidRPr="00EE3B2D" w:rsidRDefault="004371C0" w:rsidP="004371C0">
      <w:pPr>
        <w:pBdr>
          <w:bottom w:val="single" w:sz="12" w:space="1" w:color="auto"/>
        </w:pBdr>
        <w:spacing w:line="280" w:lineRule="exact"/>
        <w:jc w:val="both"/>
        <w:rPr>
          <w:rFonts w:ascii="Tahoma" w:hAnsi="Tahoma" w:cs="Tahoma"/>
          <w:b/>
        </w:rPr>
      </w:pPr>
    </w:p>
    <w:p w:rsidR="00FB2CDE" w:rsidRDefault="00FB2CDE"/>
    <w:sectPr w:rsidR="00FB2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CB442FB"/>
    <w:multiLevelType w:val="hybridMultilevel"/>
    <w:tmpl w:val="22789E84"/>
    <w:lvl w:ilvl="0" w:tplc="D194A55A">
      <w:start w:val="1"/>
      <w:numFmt w:val="lowerLetter"/>
      <w:lvlText w:val="%1)"/>
      <w:lvlJc w:val="left"/>
      <w:pPr>
        <w:ind w:left="715" w:hanging="360"/>
      </w:pPr>
      <w:rPr>
        <w:rFonts w:ascii="Tahoma" w:hAnsi="Tahoma" w:cs="Tahoma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F1B32"/>
    <w:multiLevelType w:val="hybridMultilevel"/>
    <w:tmpl w:val="1FC640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B3C1E"/>
    <w:multiLevelType w:val="hybridMultilevel"/>
    <w:tmpl w:val="2B3E2F46"/>
    <w:lvl w:ilvl="0" w:tplc="042667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6B"/>
    <w:rsid w:val="000859A7"/>
    <w:rsid w:val="000E3D15"/>
    <w:rsid w:val="001306AF"/>
    <w:rsid w:val="001430B2"/>
    <w:rsid w:val="00181C5A"/>
    <w:rsid w:val="001C7583"/>
    <w:rsid w:val="00207BC2"/>
    <w:rsid w:val="0022626B"/>
    <w:rsid w:val="00246EA1"/>
    <w:rsid w:val="003350C6"/>
    <w:rsid w:val="0035493A"/>
    <w:rsid w:val="004137C6"/>
    <w:rsid w:val="004217E6"/>
    <w:rsid w:val="004371C0"/>
    <w:rsid w:val="0043746E"/>
    <w:rsid w:val="004D746A"/>
    <w:rsid w:val="004E4219"/>
    <w:rsid w:val="005036F1"/>
    <w:rsid w:val="005749D8"/>
    <w:rsid w:val="006334B2"/>
    <w:rsid w:val="00697F7E"/>
    <w:rsid w:val="006E0377"/>
    <w:rsid w:val="007065AA"/>
    <w:rsid w:val="00715FF0"/>
    <w:rsid w:val="00802BBD"/>
    <w:rsid w:val="00832643"/>
    <w:rsid w:val="008B2659"/>
    <w:rsid w:val="008B3522"/>
    <w:rsid w:val="008B6D57"/>
    <w:rsid w:val="008E7082"/>
    <w:rsid w:val="00977188"/>
    <w:rsid w:val="00A42210"/>
    <w:rsid w:val="00A534C3"/>
    <w:rsid w:val="00B53D7E"/>
    <w:rsid w:val="00BD1B9B"/>
    <w:rsid w:val="00CB239A"/>
    <w:rsid w:val="00CF6D1C"/>
    <w:rsid w:val="00D451BE"/>
    <w:rsid w:val="00D57EB0"/>
    <w:rsid w:val="00D71867"/>
    <w:rsid w:val="00DD1CB9"/>
    <w:rsid w:val="00E36B31"/>
    <w:rsid w:val="00F05336"/>
    <w:rsid w:val="00FB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3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7EB0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rove">
    <w:name w:val="1. úroveň"/>
    <w:basedOn w:val="Normln"/>
    <w:rsid w:val="0022626B"/>
    <w:pPr>
      <w:tabs>
        <w:tab w:val="num" w:pos="36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8"/>
      <w:szCs w:val="20"/>
    </w:rPr>
  </w:style>
  <w:style w:type="paragraph" w:customStyle="1" w:styleId="normln1">
    <w:name w:val="normální 1"/>
    <w:basedOn w:val="Normln"/>
    <w:rsid w:val="0022626B"/>
    <w:pPr>
      <w:numPr>
        <w:numId w:val="1"/>
      </w:numPr>
    </w:pPr>
  </w:style>
  <w:style w:type="paragraph" w:customStyle="1" w:styleId="normln2">
    <w:name w:val="normální 2"/>
    <w:basedOn w:val="Normln"/>
    <w:rsid w:val="0022626B"/>
    <w:pPr>
      <w:numPr>
        <w:ilvl w:val="1"/>
        <w:numId w:val="1"/>
      </w:numPr>
    </w:pPr>
  </w:style>
  <w:style w:type="paragraph" w:customStyle="1" w:styleId="CharChar">
    <w:name w:val="Char Char"/>
    <w:basedOn w:val="Normln"/>
    <w:rsid w:val="002262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4374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Zkladntext3">
    <w:name w:val="Body Text 3"/>
    <w:basedOn w:val="Normln"/>
    <w:link w:val="Zkladntext3Char"/>
    <w:rsid w:val="006E0377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6E0377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CharChar8">
    <w:name w:val="Char Char8"/>
    <w:basedOn w:val="Normln"/>
    <w:rsid w:val="006E03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nChar">
    <w:name w:val="Normalní Char"/>
    <w:link w:val="Normaln"/>
    <w:rsid w:val="00A42210"/>
    <w:rPr>
      <w:rFonts w:ascii="Arial" w:hAnsi="Arial" w:cs="Arial"/>
      <w:sz w:val="24"/>
      <w:szCs w:val="24"/>
      <w:lang w:eastAsia="cs-CZ"/>
    </w:rPr>
  </w:style>
  <w:style w:type="paragraph" w:customStyle="1" w:styleId="Normaln">
    <w:name w:val="Normalní"/>
    <w:basedOn w:val="Normln"/>
    <w:link w:val="NormalnChar"/>
    <w:rsid w:val="00A42210"/>
    <w:pPr>
      <w:widowControl w:val="0"/>
      <w:jc w:val="both"/>
    </w:pPr>
    <w:rPr>
      <w:rFonts w:ascii="Arial" w:eastAsiaTheme="minorHAnsi" w:hAnsi="Arial" w:cs="Arial"/>
    </w:rPr>
  </w:style>
  <w:style w:type="paragraph" w:customStyle="1" w:styleId="normaln0">
    <w:name w:val="normaln"/>
    <w:basedOn w:val="Normln"/>
    <w:rsid w:val="00A42210"/>
    <w:pPr>
      <w:spacing w:before="100" w:beforeAutospacing="1" w:after="100" w:afterAutospacing="1"/>
    </w:pPr>
    <w:rPr>
      <w:rFonts w:ascii="Tahoma" w:hAnsi="Tahoma" w:cs="Tahoma"/>
    </w:rPr>
  </w:style>
  <w:style w:type="character" w:customStyle="1" w:styleId="Nadpis1Char">
    <w:name w:val="Nadpis 1 Char"/>
    <w:basedOn w:val="Standardnpsmoodstavce"/>
    <w:link w:val="Nadpis1"/>
    <w:rsid w:val="00D57EB0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styleId="Zhlav">
    <w:name w:val="header"/>
    <w:basedOn w:val="Normln"/>
    <w:link w:val="ZhlavChar"/>
    <w:rsid w:val="00D57EB0"/>
    <w:pPr>
      <w:tabs>
        <w:tab w:val="center" w:pos="4536"/>
        <w:tab w:val="right" w:pos="9072"/>
      </w:tabs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D57EB0"/>
    <w:rPr>
      <w:rFonts w:ascii="Tahoma" w:eastAsia="Times New Roman" w:hAnsi="Tahoma" w:cs="Tahoma"/>
      <w:sz w:val="20"/>
      <w:szCs w:val="20"/>
      <w:lang w:eastAsia="cs-CZ"/>
    </w:rPr>
  </w:style>
  <w:style w:type="paragraph" w:customStyle="1" w:styleId="CharChar1">
    <w:name w:val="Char Char"/>
    <w:basedOn w:val="Normln"/>
    <w:rsid w:val="00D57EB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65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65A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3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7EB0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rove">
    <w:name w:val="1. úroveň"/>
    <w:basedOn w:val="Normln"/>
    <w:rsid w:val="0022626B"/>
    <w:pPr>
      <w:tabs>
        <w:tab w:val="num" w:pos="36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8"/>
      <w:szCs w:val="20"/>
    </w:rPr>
  </w:style>
  <w:style w:type="paragraph" w:customStyle="1" w:styleId="normln1">
    <w:name w:val="normální 1"/>
    <w:basedOn w:val="Normln"/>
    <w:rsid w:val="0022626B"/>
    <w:pPr>
      <w:numPr>
        <w:numId w:val="1"/>
      </w:numPr>
    </w:pPr>
  </w:style>
  <w:style w:type="paragraph" w:customStyle="1" w:styleId="normln2">
    <w:name w:val="normální 2"/>
    <w:basedOn w:val="Normln"/>
    <w:rsid w:val="0022626B"/>
    <w:pPr>
      <w:numPr>
        <w:ilvl w:val="1"/>
        <w:numId w:val="1"/>
      </w:numPr>
    </w:pPr>
  </w:style>
  <w:style w:type="paragraph" w:customStyle="1" w:styleId="CharChar">
    <w:name w:val="Char Char"/>
    <w:basedOn w:val="Normln"/>
    <w:rsid w:val="002262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4374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Zkladntext3">
    <w:name w:val="Body Text 3"/>
    <w:basedOn w:val="Normln"/>
    <w:link w:val="Zkladntext3Char"/>
    <w:rsid w:val="006E0377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6E0377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CharChar8">
    <w:name w:val="Char Char8"/>
    <w:basedOn w:val="Normln"/>
    <w:rsid w:val="006E03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nChar">
    <w:name w:val="Normalní Char"/>
    <w:link w:val="Normaln"/>
    <w:rsid w:val="00A42210"/>
    <w:rPr>
      <w:rFonts w:ascii="Arial" w:hAnsi="Arial" w:cs="Arial"/>
      <w:sz w:val="24"/>
      <w:szCs w:val="24"/>
      <w:lang w:eastAsia="cs-CZ"/>
    </w:rPr>
  </w:style>
  <w:style w:type="paragraph" w:customStyle="1" w:styleId="Normaln">
    <w:name w:val="Normalní"/>
    <w:basedOn w:val="Normln"/>
    <w:link w:val="NormalnChar"/>
    <w:rsid w:val="00A42210"/>
    <w:pPr>
      <w:widowControl w:val="0"/>
      <w:jc w:val="both"/>
    </w:pPr>
    <w:rPr>
      <w:rFonts w:ascii="Arial" w:eastAsiaTheme="minorHAnsi" w:hAnsi="Arial" w:cs="Arial"/>
    </w:rPr>
  </w:style>
  <w:style w:type="paragraph" w:customStyle="1" w:styleId="normaln0">
    <w:name w:val="normaln"/>
    <w:basedOn w:val="Normln"/>
    <w:rsid w:val="00A42210"/>
    <w:pPr>
      <w:spacing w:before="100" w:beforeAutospacing="1" w:after="100" w:afterAutospacing="1"/>
    </w:pPr>
    <w:rPr>
      <w:rFonts w:ascii="Tahoma" w:hAnsi="Tahoma" w:cs="Tahoma"/>
    </w:rPr>
  </w:style>
  <w:style w:type="character" w:customStyle="1" w:styleId="Nadpis1Char">
    <w:name w:val="Nadpis 1 Char"/>
    <w:basedOn w:val="Standardnpsmoodstavce"/>
    <w:link w:val="Nadpis1"/>
    <w:rsid w:val="00D57EB0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styleId="Zhlav">
    <w:name w:val="header"/>
    <w:basedOn w:val="Normln"/>
    <w:link w:val="ZhlavChar"/>
    <w:rsid w:val="00D57EB0"/>
    <w:pPr>
      <w:tabs>
        <w:tab w:val="center" w:pos="4536"/>
        <w:tab w:val="right" w:pos="9072"/>
      </w:tabs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D57EB0"/>
    <w:rPr>
      <w:rFonts w:ascii="Tahoma" w:eastAsia="Times New Roman" w:hAnsi="Tahoma" w:cs="Tahoma"/>
      <w:sz w:val="20"/>
      <w:szCs w:val="20"/>
      <w:lang w:eastAsia="cs-CZ"/>
    </w:rPr>
  </w:style>
  <w:style w:type="paragraph" w:customStyle="1" w:styleId="CharChar1">
    <w:name w:val="Char Char"/>
    <w:basedOn w:val="Normln"/>
    <w:rsid w:val="00D57EB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65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65A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C8D87-C2AF-47D8-9F60-BD23FC723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Ratajová Irena</dc:creator>
  <cp:lastModifiedBy>Kempná Jana</cp:lastModifiedBy>
  <cp:revision>5</cp:revision>
  <cp:lastPrinted>2014-11-14T12:29:00Z</cp:lastPrinted>
  <dcterms:created xsi:type="dcterms:W3CDTF">2014-11-14T12:33:00Z</dcterms:created>
  <dcterms:modified xsi:type="dcterms:W3CDTF">2014-11-26T09:58:00Z</dcterms:modified>
</cp:coreProperties>
</file>