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523CC6" w:rsidRPr="00491618">
        <w:rPr>
          <w:rFonts w:ascii="Tahoma" w:hAnsi="Tahoma" w:cs="Tahoma"/>
        </w:rPr>
        <w:t>5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804C93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8/10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Pro</w:t>
      </w:r>
      <w:r w:rsidR="004E356E">
        <w:rPr>
          <w:rFonts w:ascii="Tahoma" w:hAnsi="Tahoma" w:cs="Tahoma"/>
        </w:rPr>
        <w:t> </w:t>
      </w:r>
      <w:r w:rsidRPr="00ED7EB6">
        <w:rPr>
          <w:rFonts w:ascii="Tahoma" w:hAnsi="Tahoma" w:cs="Tahoma"/>
        </w:rPr>
        <w:t xml:space="preserve">zasedání ZASTUPITELSTVA KRAJE, konané dne </w:t>
      </w:r>
      <w:r w:rsidR="00697329">
        <w:rPr>
          <w:rFonts w:ascii="Tahoma" w:hAnsi="Tahoma" w:cs="Tahoma"/>
        </w:rPr>
        <w:t>25. 6. 2015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697329" w:rsidP="004E356E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A403C5">
              <w:t>Dotace Povodí Odry, státní podnik</w:t>
            </w:r>
            <w:r>
              <w:t>,</w:t>
            </w:r>
            <w:r w:rsidRPr="00A403C5">
              <w:t xml:space="preserve"> na realizaci projektu na vodním toku Mohelnice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9C6AD5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 w:rsidTr="009C6AD5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4C2D09" w:rsidRDefault="00570A3F" w:rsidP="00EB0E41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804C93" w:rsidRPr="00570A3F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EB0E41" w:rsidRPr="004C2D09" w:rsidRDefault="00697329" w:rsidP="00EB0E41">
            <w:pPr>
              <w:jc w:val="both"/>
              <w:rPr>
                <w:rFonts w:ascii="Tahoma" w:hAnsi="Tahoma" w:cs="Tahoma"/>
              </w:rPr>
            </w:pPr>
            <w:r w:rsidRPr="00A403C5">
              <w:rPr>
                <w:rFonts w:ascii="Tahoma" w:hAnsi="Tahoma" w:cs="Tahoma"/>
              </w:rPr>
              <w:t>Žádost Povodí Odry, státní podnik</w:t>
            </w:r>
            <w:r>
              <w:rPr>
                <w:rFonts w:ascii="Tahoma" w:hAnsi="Tahoma" w:cs="Tahoma"/>
              </w:rPr>
              <w:t>,</w:t>
            </w:r>
            <w:r w:rsidRPr="00A403C5">
              <w:rPr>
                <w:rFonts w:ascii="Tahoma" w:hAnsi="Tahoma" w:cs="Tahoma"/>
              </w:rPr>
              <w:t xml:space="preserve"> ze dne </w:t>
            </w:r>
            <w:r>
              <w:rPr>
                <w:rFonts w:ascii="Tahoma" w:hAnsi="Tahoma" w:cs="Tahoma"/>
              </w:rPr>
              <w:t>18</w:t>
            </w:r>
            <w:r w:rsidRPr="00A403C5">
              <w:rPr>
                <w:rFonts w:ascii="Tahoma" w:hAnsi="Tahoma" w:cs="Tahoma"/>
              </w:rPr>
              <w:t>. 5. 2015 o poskytnutí dotace na realizaci projektu „Mohelnice, protipovodňová a revitalizační opatření, odstranění migračních překážek km 0,211 a</w:t>
            </w:r>
            <w:r>
              <w:rPr>
                <w:rFonts w:ascii="Tahoma" w:hAnsi="Tahoma" w:cs="Tahoma"/>
              </w:rPr>
              <w:t> </w:t>
            </w:r>
            <w:r w:rsidRPr="00A403C5">
              <w:rPr>
                <w:rFonts w:ascii="Tahoma" w:hAnsi="Tahoma" w:cs="Tahoma"/>
              </w:rPr>
              <w:t>km</w:t>
            </w:r>
            <w:r>
              <w:rPr>
                <w:rFonts w:ascii="Tahoma" w:hAnsi="Tahoma" w:cs="Tahoma"/>
              </w:rPr>
              <w:t> </w:t>
            </w:r>
            <w:r w:rsidRPr="00A403C5">
              <w:rPr>
                <w:rFonts w:ascii="Tahoma" w:hAnsi="Tahoma" w:cs="Tahoma"/>
              </w:rPr>
              <w:t>0,331“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4C2D09" w:rsidRDefault="00570A3F" w:rsidP="00EB0E41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"Z150625_08_010_02.doc"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04C93" w:rsidRPr="00570A3F">
              <w:rPr>
                <w:rStyle w:val="Hypertextovodkaz"/>
                <w:rFonts w:ascii="Tahoma" w:hAnsi="Tahoma" w:cs="Tahoma"/>
              </w:rPr>
              <w:t>Příloha č. 2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740" w:type="dxa"/>
          </w:tcPr>
          <w:p w:rsidR="00EB0E41" w:rsidRPr="001C4DF7" w:rsidRDefault="00697329" w:rsidP="00EB0E41">
            <w:pPr>
              <w:jc w:val="both"/>
              <w:rPr>
                <w:rFonts w:ascii="Tahoma" w:hAnsi="Tahoma" w:cs="Tahoma"/>
              </w:rPr>
            </w:pPr>
            <w:r w:rsidRPr="00A403C5">
              <w:rPr>
                <w:rFonts w:ascii="Tahoma" w:hAnsi="Tahoma" w:cs="Tahoma"/>
              </w:rPr>
              <w:t>Návrh smlouvy o poskytnutí dotace z rozpočtu Moravskoslezského kraje Povodí Odry, státní podnik, na realizaci projektu „Mohelnice, protipovodňová a revitalizační opatření, odstranění migračních překážek km 0,211 a km 0,331“</w:t>
            </w:r>
            <w:r w:rsidR="00EB0E41">
              <w:rPr>
                <w:rFonts w:ascii="Tahoma" w:hAnsi="Tahoma" w:cs="Tahoma"/>
              </w:rPr>
              <w:t xml:space="preserve"> </w:t>
            </w:r>
          </w:p>
        </w:tc>
      </w:tr>
    </w:tbl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CD0CEC" w:rsidRDefault="00CD0C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E260EC" w:rsidRDefault="00E260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7537FD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7537FD" w:rsidRPr="007537FD">
        <w:rPr>
          <w:rFonts w:cs="Tahoma"/>
          <w:sz w:val="24"/>
          <w:szCs w:val="24"/>
        </w:rPr>
        <w:t>Mgr.</w:t>
      </w:r>
      <w:r w:rsidR="005F6A16">
        <w:rPr>
          <w:rFonts w:cs="Tahoma"/>
          <w:sz w:val="24"/>
          <w:szCs w:val="24"/>
        </w:rPr>
        <w:t> </w:t>
      </w:r>
      <w:r w:rsidR="007537FD" w:rsidRPr="007537FD">
        <w:rPr>
          <w:rFonts w:cs="Tahoma"/>
          <w:sz w:val="24"/>
          <w:szCs w:val="24"/>
        </w:rPr>
        <w:t>Daniel Havlík</w:t>
      </w:r>
    </w:p>
    <w:p w:rsidR="00821589" w:rsidRPr="00ED7EB6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náměste</w:t>
      </w:r>
      <w:r>
        <w:rPr>
          <w:rFonts w:cs="Tahoma"/>
          <w:bCs/>
          <w:sz w:val="24"/>
          <w:szCs w:val="24"/>
        </w:rPr>
        <w:t>k</w:t>
      </w:r>
      <w:r w:rsidRPr="00770509">
        <w:rPr>
          <w:rFonts w:cs="Tahoma"/>
          <w:bCs/>
          <w:sz w:val="24"/>
          <w:szCs w:val="24"/>
        </w:rPr>
        <w:t xml:space="preserve"> hejtmana kraje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7537FD" w:rsidRDefault="00821589" w:rsidP="007537FD">
      <w:pPr>
        <w:pStyle w:val="Zkladntext3"/>
        <w:ind w:left="1620" w:hanging="1620"/>
        <w:jc w:val="both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DE311F"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7537FD" w:rsidRPr="00770509">
        <w:rPr>
          <w:rFonts w:cs="Tahoma"/>
          <w:sz w:val="24"/>
          <w:szCs w:val="24"/>
        </w:rPr>
        <w:t>Ing. </w:t>
      </w:r>
      <w:r w:rsidR="006D60AE">
        <w:rPr>
          <w:rFonts w:cs="Tahoma"/>
          <w:sz w:val="24"/>
          <w:szCs w:val="24"/>
        </w:rPr>
        <w:t xml:space="preserve">Bc. </w:t>
      </w:r>
      <w:r w:rsidR="007537FD" w:rsidRPr="00770509">
        <w:rPr>
          <w:rFonts w:cs="Tahoma"/>
          <w:sz w:val="24"/>
          <w:szCs w:val="24"/>
        </w:rPr>
        <w:t>Lenka Heczková</w:t>
      </w:r>
    </w:p>
    <w:p w:rsidR="00C85D9C" w:rsidRPr="00770509" w:rsidRDefault="00C85D9C" w:rsidP="00C85D9C">
      <w:pPr>
        <w:pStyle w:val="Zkladntext3"/>
        <w:ind w:left="1620"/>
        <w:jc w:val="both"/>
        <w:rPr>
          <w:rFonts w:cs="Tahoma"/>
          <w:sz w:val="24"/>
          <w:szCs w:val="24"/>
        </w:rPr>
      </w:pPr>
      <w:r w:rsidRPr="00470733">
        <w:rPr>
          <w:rFonts w:cs="Tahoma"/>
          <w:sz w:val="24"/>
          <w:szCs w:val="24"/>
        </w:rPr>
        <w:t>Ing.</w:t>
      </w:r>
      <w:r w:rsidR="005F6A16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Jakub Hradil</w:t>
      </w:r>
    </w:p>
    <w:p w:rsidR="00821589" w:rsidRPr="00ED7EB6" w:rsidRDefault="007537FD" w:rsidP="007537FD">
      <w:pPr>
        <w:pStyle w:val="Zkladntext3"/>
        <w:spacing w:line="280" w:lineRule="exact"/>
        <w:ind w:left="1620"/>
        <w:jc w:val="both"/>
        <w:rPr>
          <w:rFonts w:cs="Tahoma"/>
          <w:sz w:val="24"/>
          <w:szCs w:val="24"/>
        </w:rPr>
      </w:pPr>
      <w:r w:rsidRPr="00770509">
        <w:rPr>
          <w:rFonts w:cs="Tahoma"/>
          <w:sz w:val="24"/>
          <w:szCs w:val="24"/>
        </w:rPr>
        <w:t>odbor životního prostředí a</w:t>
      </w:r>
      <w:r w:rsidR="005F6A16">
        <w:rPr>
          <w:rFonts w:cs="Tahoma"/>
          <w:sz w:val="24"/>
          <w:szCs w:val="24"/>
        </w:rPr>
        <w:t> </w:t>
      </w:r>
      <w:r w:rsidRPr="00770509">
        <w:rPr>
          <w:rFonts w:cs="Tahoma"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7537FD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Ing.</w:t>
      </w:r>
      <w:r>
        <w:rPr>
          <w:rFonts w:cs="Tahoma"/>
          <w:bCs/>
          <w:sz w:val="24"/>
          <w:szCs w:val="24"/>
        </w:rPr>
        <w:t> </w:t>
      </w:r>
      <w:r w:rsidR="00C85D9C">
        <w:rPr>
          <w:rFonts w:cs="Tahoma"/>
          <w:sz w:val="24"/>
          <w:szCs w:val="24"/>
        </w:rPr>
        <w:t>Silvie Součková</w:t>
      </w:r>
    </w:p>
    <w:p w:rsidR="002126C1" w:rsidRPr="004C2D09" w:rsidRDefault="002126C1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</w:t>
      </w:r>
      <w:r w:rsidR="00A15680">
        <w:rPr>
          <w:rFonts w:cs="Tahoma"/>
          <w:sz w:val="24"/>
          <w:szCs w:val="24"/>
        </w:rPr>
        <w:t xml:space="preserve"> </w:t>
      </w:r>
      <w:r w:rsidR="007537FD" w:rsidRPr="00770509">
        <w:rPr>
          <w:rFonts w:cs="Tahoma"/>
          <w:bCs/>
          <w:sz w:val="24"/>
          <w:szCs w:val="24"/>
        </w:rPr>
        <w:t>životního prostředí a</w:t>
      </w:r>
      <w:r w:rsidR="005F6A16">
        <w:rPr>
          <w:rFonts w:cs="Tahoma"/>
          <w:bCs/>
          <w:sz w:val="24"/>
          <w:szCs w:val="24"/>
        </w:rPr>
        <w:t> </w:t>
      </w:r>
      <w:r w:rsidR="007537FD" w:rsidRPr="00770509">
        <w:rPr>
          <w:rFonts w:cs="Tahoma"/>
          <w:bCs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F6A16" w:rsidRPr="00ED7EB6" w:rsidRDefault="005F6A16" w:rsidP="00FD7621">
      <w:pPr>
        <w:pStyle w:val="Zkladntext3"/>
        <w:rPr>
          <w:rFonts w:cs="Tahoma"/>
          <w:sz w:val="24"/>
          <w:szCs w:val="24"/>
        </w:rPr>
      </w:pPr>
    </w:p>
    <w:p w:rsidR="00821589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lastRenderedPageBreak/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697329">
        <w:rPr>
          <w:rFonts w:cs="Tahoma"/>
          <w:sz w:val="24"/>
          <w:szCs w:val="24"/>
        </w:rPr>
        <w:t>9. 6. 2015 </w:t>
      </w:r>
      <w:r w:rsidRPr="00ED7EB6">
        <w:rPr>
          <w:rFonts w:cs="Tahoma"/>
          <w:sz w:val="24"/>
          <w:szCs w:val="24"/>
        </w:rPr>
        <w:t>– viz usnesení</w:t>
      </w:r>
    </w:p>
    <w:p w:rsidR="007D3EC7" w:rsidRDefault="007D3EC7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F6A16" w:rsidRDefault="005F6A16" w:rsidP="005F6A16">
      <w:pPr>
        <w:spacing w:line="280" w:lineRule="exact"/>
        <w:ind w:left="1620" w:hanging="1620"/>
        <w:rPr>
          <w:rFonts w:ascii="Tahoma" w:hAnsi="Tahoma" w:cs="Tahoma"/>
        </w:rPr>
      </w:pPr>
    </w:p>
    <w:p w:rsidR="005F6A16" w:rsidRPr="005F6A16" w:rsidRDefault="005F6A16" w:rsidP="005F6A16">
      <w:pPr>
        <w:spacing w:line="280" w:lineRule="exact"/>
        <w:ind w:left="1620" w:hanging="1620"/>
        <w:rPr>
          <w:rFonts w:ascii="Tahoma" w:hAnsi="Tahoma" w:cs="Tahoma"/>
        </w:rPr>
      </w:pPr>
    </w:p>
    <w:p w:rsidR="00E260EC" w:rsidRDefault="00E260EC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23CC6" w:rsidRDefault="0069732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1F2413">
        <w:rPr>
          <w:rFonts w:cs="Tahoma"/>
          <w:sz w:val="24"/>
        </w:rPr>
        <w:t xml:space="preserve">V Ostravě dne </w:t>
      </w:r>
      <w:r>
        <w:rPr>
          <w:rFonts w:cs="Tahoma"/>
          <w:sz w:val="24"/>
        </w:rPr>
        <w:t>10</w:t>
      </w:r>
      <w:r w:rsidRPr="001F2413">
        <w:rPr>
          <w:rFonts w:cs="Tahoma"/>
          <w:sz w:val="24"/>
        </w:rPr>
        <w:t>. </w:t>
      </w:r>
      <w:r>
        <w:rPr>
          <w:rFonts w:cs="Tahoma"/>
          <w:sz w:val="24"/>
        </w:rPr>
        <w:t>6</w:t>
      </w:r>
      <w:r w:rsidRPr="001F2413">
        <w:rPr>
          <w:rFonts w:cs="Tahoma"/>
          <w:sz w:val="24"/>
        </w:rPr>
        <w:t>. 2015</w:t>
      </w:r>
      <w:r>
        <w:rPr>
          <w:rFonts w:cs="Tahoma"/>
        </w:rPr>
        <w:br w:type="page"/>
      </w:r>
    </w:p>
    <w:p w:rsidR="00821589" w:rsidRPr="00FD7621" w:rsidRDefault="00821589" w:rsidP="0045166C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0A3F15" w:rsidRPr="00ED7EB6" w:rsidRDefault="000A3F15" w:rsidP="00FD7621">
      <w:pPr>
        <w:rPr>
          <w:rFonts w:ascii="Tahoma" w:hAnsi="Tahoma" w:cs="Tahoma"/>
        </w:rPr>
      </w:pPr>
    </w:p>
    <w:p w:rsidR="00697329" w:rsidRPr="00A403C5" w:rsidRDefault="00697329" w:rsidP="00697329">
      <w:pPr>
        <w:spacing w:line="280" w:lineRule="exact"/>
        <w:rPr>
          <w:rFonts w:ascii="Tahoma" w:hAnsi="Tahoma" w:cs="Tahoma"/>
          <w:snapToGrid w:val="0"/>
        </w:rPr>
      </w:pPr>
      <w:r w:rsidRPr="00A403C5">
        <w:rPr>
          <w:rFonts w:ascii="Tahoma" w:hAnsi="Tahoma" w:cs="Tahoma"/>
          <w:snapToGrid w:val="0"/>
        </w:rPr>
        <w:t>Zastupitelstvo kraje</w:t>
      </w:r>
    </w:p>
    <w:p w:rsidR="00697329" w:rsidRPr="00A403C5" w:rsidRDefault="00697329" w:rsidP="00697329">
      <w:pPr>
        <w:tabs>
          <w:tab w:val="left" w:pos="3960"/>
        </w:tabs>
        <w:rPr>
          <w:rFonts w:ascii="Tahoma" w:hAnsi="Tahoma" w:cs="Tahoma"/>
        </w:rPr>
      </w:pPr>
    </w:p>
    <w:p w:rsidR="00697329" w:rsidRPr="00A403C5" w:rsidRDefault="00697329" w:rsidP="00697329">
      <w:pPr>
        <w:tabs>
          <w:tab w:val="left" w:pos="3960"/>
        </w:tabs>
        <w:rPr>
          <w:rFonts w:ascii="Tahoma" w:hAnsi="Tahoma" w:cs="Tahoma"/>
        </w:rPr>
      </w:pPr>
      <w:r w:rsidRPr="00A403C5">
        <w:rPr>
          <w:rFonts w:ascii="Tahoma" w:hAnsi="Tahoma" w:cs="Tahoma"/>
        </w:rPr>
        <w:t>k usnesení rady kraje</w:t>
      </w:r>
      <w:r w:rsidRPr="00A403C5">
        <w:rPr>
          <w:rFonts w:ascii="Tahoma" w:hAnsi="Tahoma" w:cs="Tahoma"/>
        </w:rPr>
        <w:tab/>
        <w:t xml:space="preserve">č. </w:t>
      </w:r>
      <w:r w:rsidR="00B3014F" w:rsidRPr="00B3014F">
        <w:rPr>
          <w:rFonts w:ascii="Tahoma" w:hAnsi="Tahoma" w:cs="Tahoma"/>
        </w:rPr>
        <w:t>69/5677</w:t>
      </w:r>
      <w:r w:rsidRPr="00A403C5">
        <w:rPr>
          <w:rFonts w:ascii="Tahoma" w:hAnsi="Tahoma" w:cs="Tahoma"/>
        </w:rPr>
        <w:tab/>
      </w:r>
      <w:r w:rsidRPr="00A403C5">
        <w:rPr>
          <w:rFonts w:ascii="Tahoma" w:hAnsi="Tahoma" w:cs="Tahoma"/>
        </w:rPr>
        <w:tab/>
        <w:t>ze dne 9. 6. 2015</w:t>
      </w:r>
    </w:p>
    <w:p w:rsidR="00697329" w:rsidRPr="00A403C5" w:rsidRDefault="00697329" w:rsidP="00697329">
      <w:pPr>
        <w:tabs>
          <w:tab w:val="left" w:pos="3960"/>
        </w:tabs>
        <w:rPr>
          <w:rFonts w:ascii="Tahoma" w:hAnsi="Tahoma" w:cs="Tahoma"/>
        </w:rPr>
      </w:pPr>
      <w:r w:rsidRPr="00A403C5">
        <w:rPr>
          <w:rFonts w:ascii="Tahoma" w:hAnsi="Tahoma" w:cs="Tahoma"/>
        </w:rPr>
        <w:t>k usnesení zastupitelstva kraje</w:t>
      </w:r>
      <w:r w:rsidRPr="00A403C5">
        <w:rPr>
          <w:rFonts w:ascii="Tahoma" w:hAnsi="Tahoma" w:cs="Tahoma"/>
        </w:rPr>
        <w:tab/>
        <w:t>č. 12/996</w:t>
      </w:r>
      <w:r w:rsidRPr="00A403C5">
        <w:rPr>
          <w:rFonts w:ascii="Tahoma" w:hAnsi="Tahoma" w:cs="Tahoma"/>
        </w:rPr>
        <w:tab/>
        <w:t xml:space="preserve"> </w:t>
      </w:r>
      <w:r w:rsidRPr="00A403C5">
        <w:rPr>
          <w:rFonts w:ascii="Tahoma" w:hAnsi="Tahoma" w:cs="Tahoma"/>
        </w:rPr>
        <w:tab/>
        <w:t>ze dne 11. 12. 2014</w:t>
      </w:r>
    </w:p>
    <w:p w:rsidR="00697329" w:rsidRPr="00A403C5" w:rsidRDefault="00697329" w:rsidP="00697329">
      <w:pPr>
        <w:tabs>
          <w:tab w:val="left" w:pos="3960"/>
        </w:tabs>
        <w:rPr>
          <w:rFonts w:ascii="Tahoma" w:hAnsi="Tahoma" w:cs="Tahoma"/>
          <w:snapToGrid w:val="0"/>
        </w:rPr>
      </w:pPr>
      <w:r w:rsidRPr="00A403C5">
        <w:rPr>
          <w:rFonts w:ascii="Tahoma" w:hAnsi="Tahoma" w:cs="Tahoma"/>
        </w:rPr>
        <w:tab/>
      </w:r>
    </w:p>
    <w:p w:rsidR="00697329" w:rsidRPr="00A403C5" w:rsidRDefault="00697329" w:rsidP="00697329">
      <w:pPr>
        <w:rPr>
          <w:rFonts w:ascii="Tahoma" w:hAnsi="Tahoma" w:cs="Tahoma"/>
        </w:rPr>
      </w:pPr>
      <w:r w:rsidRPr="00A403C5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7329" w:rsidRPr="00A403C5" w:rsidTr="001606F6">
        <w:tc>
          <w:tcPr>
            <w:tcW w:w="496" w:type="dxa"/>
          </w:tcPr>
          <w:p w:rsidR="00697329" w:rsidRPr="00A403C5" w:rsidRDefault="00697329" w:rsidP="001606F6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97329" w:rsidRPr="00A403C5" w:rsidRDefault="00697329" w:rsidP="001606F6">
            <w:pPr>
              <w:pStyle w:val="Zkladntext3"/>
              <w:rPr>
                <w:rFonts w:cs="Tahoma"/>
                <w:sz w:val="24"/>
                <w:szCs w:val="24"/>
              </w:rPr>
            </w:pPr>
            <w:proofErr w:type="gramStart"/>
            <w:r w:rsidRPr="00A403C5">
              <w:rPr>
                <w:rFonts w:cs="Tahoma"/>
                <w:sz w:val="24"/>
                <w:szCs w:val="24"/>
              </w:rPr>
              <w:t>../....</w:t>
            </w:r>
            <w:proofErr w:type="gramEnd"/>
          </w:p>
        </w:tc>
      </w:tr>
      <w:tr w:rsidR="00697329" w:rsidRPr="00A403C5" w:rsidTr="001606F6">
        <w:trPr>
          <w:trHeight w:val="869"/>
        </w:trPr>
        <w:tc>
          <w:tcPr>
            <w:tcW w:w="496" w:type="dxa"/>
          </w:tcPr>
          <w:p w:rsidR="00697329" w:rsidRPr="00A403C5" w:rsidRDefault="00697329" w:rsidP="001606F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1)</w:t>
            </w:r>
          </w:p>
        </w:tc>
        <w:tc>
          <w:tcPr>
            <w:tcW w:w="8716" w:type="dxa"/>
          </w:tcPr>
          <w:p w:rsidR="00697329" w:rsidRPr="00A403C5" w:rsidRDefault="00697329" w:rsidP="001606F6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A403C5"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697329" w:rsidRPr="00A403C5" w:rsidRDefault="00697329" w:rsidP="001606F6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</w:p>
          <w:p w:rsidR="00697329" w:rsidRPr="00A403C5" w:rsidRDefault="00697329" w:rsidP="001606F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žádost Povodí Odry, státní podnik</w:t>
            </w:r>
            <w:r>
              <w:rPr>
                <w:rFonts w:cs="Tahoma"/>
                <w:sz w:val="24"/>
                <w:szCs w:val="24"/>
              </w:rPr>
              <w:t>,</w:t>
            </w:r>
            <w:r w:rsidRPr="00A403C5">
              <w:rPr>
                <w:rFonts w:cs="Tahoma"/>
                <w:sz w:val="24"/>
                <w:szCs w:val="24"/>
              </w:rPr>
              <w:t xml:space="preserve"> ze dne </w:t>
            </w:r>
            <w:r>
              <w:rPr>
                <w:rFonts w:cs="Tahoma"/>
                <w:sz w:val="24"/>
                <w:szCs w:val="24"/>
              </w:rPr>
              <w:t>18</w:t>
            </w:r>
            <w:r w:rsidRPr="00A403C5">
              <w:rPr>
                <w:rFonts w:cs="Tahoma"/>
                <w:sz w:val="24"/>
                <w:szCs w:val="24"/>
              </w:rPr>
              <w:t xml:space="preserve">. 5. 2015 </w:t>
            </w:r>
            <w:r>
              <w:rPr>
                <w:rFonts w:cs="Tahoma"/>
                <w:sz w:val="24"/>
                <w:szCs w:val="24"/>
              </w:rPr>
              <w:t>ve věci poskytnutí dotace na </w:t>
            </w:r>
            <w:r w:rsidRPr="00A403C5">
              <w:rPr>
                <w:rFonts w:cs="Tahoma"/>
                <w:sz w:val="24"/>
                <w:szCs w:val="24"/>
              </w:rPr>
              <w:t>realizaci projektu „Mohelnice, protipovodňová a revitalizační opatření, odstranění migračních překážek km 0,211 a km 0,331“, dle přílohy č. 1 předloženého materiálu</w:t>
            </w:r>
          </w:p>
        </w:tc>
      </w:tr>
    </w:tbl>
    <w:p w:rsidR="00697329" w:rsidRPr="000958EA" w:rsidRDefault="00697329" w:rsidP="00697329">
      <w:pPr>
        <w:rPr>
          <w:rFonts w:ascii="Tahoma" w:hAnsi="Tahoma" w:cs="Tahoma"/>
          <w:sz w:val="28"/>
          <w:szCs w:val="2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7329" w:rsidRPr="00A403C5" w:rsidTr="001606F6">
        <w:tc>
          <w:tcPr>
            <w:tcW w:w="49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  <w:proofErr w:type="gramStart"/>
            <w:r w:rsidRPr="00A403C5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697329" w:rsidRPr="00A403C5" w:rsidTr="001606F6">
        <w:trPr>
          <w:trHeight w:val="842"/>
        </w:trPr>
        <w:tc>
          <w:tcPr>
            <w:tcW w:w="49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  <w:r w:rsidRPr="00A403C5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697329" w:rsidRPr="00A403C5" w:rsidRDefault="00697329" w:rsidP="001606F6">
            <w:pPr>
              <w:jc w:val="both"/>
              <w:rPr>
                <w:rFonts w:ascii="Tahoma" w:hAnsi="Tahoma" w:cs="Tahoma"/>
                <w:spacing w:val="80"/>
              </w:rPr>
            </w:pPr>
            <w:r w:rsidRPr="00A403C5">
              <w:rPr>
                <w:rFonts w:ascii="Tahoma" w:hAnsi="Tahoma" w:cs="Tahoma"/>
                <w:spacing w:val="80"/>
              </w:rPr>
              <w:t>rozhodlo</w:t>
            </w:r>
          </w:p>
          <w:p w:rsidR="00697329" w:rsidRPr="00A403C5" w:rsidRDefault="00697329" w:rsidP="001606F6">
            <w:pPr>
              <w:jc w:val="both"/>
              <w:rPr>
                <w:rFonts w:ascii="Tahoma" w:hAnsi="Tahoma" w:cs="Tahoma"/>
              </w:rPr>
            </w:pPr>
          </w:p>
          <w:p w:rsidR="00697329" w:rsidRPr="00A403C5" w:rsidRDefault="00697329" w:rsidP="001606F6">
            <w:pPr>
              <w:jc w:val="both"/>
              <w:rPr>
                <w:rFonts w:ascii="Tahoma" w:hAnsi="Tahoma" w:cs="Tahoma"/>
                <w:spacing w:val="80"/>
              </w:rPr>
            </w:pPr>
            <w:r w:rsidRPr="00A403C5">
              <w:rPr>
                <w:rFonts w:ascii="Tahoma" w:hAnsi="Tahoma" w:cs="Tahoma"/>
              </w:rPr>
              <w:t xml:space="preserve">poskytnout účelovou investiční dotaci z rozpočtu kraje Povodí Odry, </w:t>
            </w:r>
            <w:r>
              <w:rPr>
                <w:rFonts w:ascii="Tahoma" w:hAnsi="Tahoma" w:cs="Tahoma"/>
              </w:rPr>
              <w:br/>
            </w:r>
            <w:r w:rsidRPr="00A403C5">
              <w:rPr>
                <w:rFonts w:ascii="Tahoma" w:hAnsi="Tahoma" w:cs="Tahoma"/>
              </w:rPr>
              <w:t>státní podnik, IČ 70890021, ve výši maximálně 3.000.000,--</w:t>
            </w:r>
            <w:r>
              <w:rPr>
                <w:rFonts w:ascii="Tahoma" w:hAnsi="Tahoma" w:cs="Tahoma"/>
              </w:rPr>
              <w:t> </w:t>
            </w:r>
            <w:r w:rsidRPr="00A403C5">
              <w:rPr>
                <w:rFonts w:ascii="Tahoma" w:hAnsi="Tahoma" w:cs="Tahoma"/>
              </w:rPr>
              <w:t xml:space="preserve">Kč </w:t>
            </w:r>
            <w:r>
              <w:rPr>
                <w:rFonts w:ascii="Tahoma" w:hAnsi="Tahoma" w:cs="Tahoma"/>
              </w:rPr>
              <w:t xml:space="preserve">určenou </w:t>
            </w:r>
            <w:r w:rsidRPr="00A403C5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</w:t>
            </w:r>
            <w:r w:rsidRPr="00A403C5">
              <w:rPr>
                <w:rFonts w:ascii="Tahoma" w:hAnsi="Tahoma" w:cs="Tahoma"/>
              </w:rPr>
              <w:t xml:space="preserve">realizaci projektu „Mohelnice, protipovodňová a revitalizační opatření, odstranění migračních překážek km 0,211 a km 0,331“ a o tom, že tato dotace bude použita na úhradu uznatelných nákladů vzniklých ode dne </w:t>
            </w:r>
            <w:r w:rsidRPr="002B1C0A">
              <w:rPr>
                <w:rFonts w:ascii="Tahoma" w:hAnsi="Tahoma" w:cs="Tahoma"/>
              </w:rPr>
              <w:t>1. 1. 2015 do dne 30. 4. 2016 a uhrazených do dne 30. 5. 2016 včetně</w:t>
            </w:r>
            <w:r w:rsidRPr="00A403C5">
              <w:rPr>
                <w:rFonts w:ascii="Tahoma" w:hAnsi="Tahoma" w:cs="Tahoma"/>
              </w:rPr>
              <w:t>, dle předloženého materiálu</w:t>
            </w:r>
          </w:p>
        </w:tc>
      </w:tr>
    </w:tbl>
    <w:p w:rsidR="00697329" w:rsidRPr="000958EA" w:rsidRDefault="00697329" w:rsidP="00697329">
      <w:pPr>
        <w:rPr>
          <w:rFonts w:ascii="Tahoma" w:hAnsi="Tahoma" w:cs="Tahoma"/>
          <w:sz w:val="28"/>
          <w:szCs w:val="2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7329" w:rsidRPr="00A403C5" w:rsidTr="001606F6">
        <w:tc>
          <w:tcPr>
            <w:tcW w:w="49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  <w:proofErr w:type="gramStart"/>
            <w:r w:rsidRPr="00A403C5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697329" w:rsidRPr="00A403C5" w:rsidTr="001606F6">
        <w:trPr>
          <w:trHeight w:val="842"/>
        </w:trPr>
        <w:tc>
          <w:tcPr>
            <w:tcW w:w="49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403C5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697329" w:rsidRPr="00A403C5" w:rsidRDefault="00697329" w:rsidP="001606F6">
            <w:pPr>
              <w:jc w:val="both"/>
              <w:rPr>
                <w:rFonts w:ascii="Tahoma" w:hAnsi="Tahoma" w:cs="Tahoma"/>
                <w:spacing w:val="80"/>
              </w:rPr>
            </w:pPr>
            <w:r w:rsidRPr="00A403C5">
              <w:rPr>
                <w:rFonts w:ascii="Tahoma" w:hAnsi="Tahoma" w:cs="Tahoma"/>
                <w:spacing w:val="80"/>
              </w:rPr>
              <w:t>rozhodlo</w:t>
            </w:r>
          </w:p>
          <w:p w:rsidR="00697329" w:rsidRPr="00A403C5" w:rsidRDefault="00697329" w:rsidP="001606F6">
            <w:pPr>
              <w:jc w:val="both"/>
              <w:rPr>
                <w:rFonts w:ascii="Tahoma" w:hAnsi="Tahoma" w:cs="Tahoma"/>
              </w:rPr>
            </w:pPr>
          </w:p>
          <w:p w:rsidR="00697329" w:rsidRPr="00A403C5" w:rsidRDefault="00697329" w:rsidP="001606F6">
            <w:pPr>
              <w:jc w:val="both"/>
              <w:rPr>
                <w:rFonts w:ascii="Tahoma" w:hAnsi="Tahoma" w:cs="Tahoma"/>
                <w:spacing w:val="80"/>
              </w:rPr>
            </w:pPr>
            <w:r w:rsidRPr="000958EA">
              <w:rPr>
                <w:rFonts w:ascii="Tahoma" w:hAnsi="Tahoma" w:cs="Tahoma"/>
              </w:rPr>
              <w:t>uzavřít s</w:t>
            </w:r>
            <w:r>
              <w:rPr>
                <w:rFonts w:ascii="Tahoma" w:hAnsi="Tahoma" w:cs="Tahoma"/>
              </w:rPr>
              <w:t> </w:t>
            </w:r>
            <w:r w:rsidRPr="00A403C5">
              <w:rPr>
                <w:rFonts w:ascii="Tahoma" w:hAnsi="Tahoma" w:cs="Tahoma"/>
              </w:rPr>
              <w:t xml:space="preserve">Povodí Odry, státní podnik, IČ 70890021, </w:t>
            </w:r>
            <w:r w:rsidRPr="000958EA">
              <w:rPr>
                <w:rFonts w:ascii="Tahoma" w:hAnsi="Tahoma" w:cs="Tahoma"/>
              </w:rPr>
              <w:t>smlouvu o poskytnutí dotace dle přílohy č.</w:t>
            </w:r>
            <w:r>
              <w:rPr>
                <w:rFonts w:ascii="Tahoma" w:hAnsi="Tahoma" w:cs="Tahoma"/>
              </w:rPr>
              <w:t> 2</w:t>
            </w:r>
            <w:r w:rsidRPr="000958EA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697329" w:rsidRPr="00A403C5" w:rsidRDefault="00697329" w:rsidP="00697329">
      <w:pPr>
        <w:pStyle w:val="Zkladntext3"/>
        <w:spacing w:before="120" w:after="120"/>
        <w:jc w:val="both"/>
        <w:rPr>
          <w:rFonts w:cs="Tahoma"/>
        </w:rPr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0846E8" w:rsidRPr="00A403C5" w:rsidRDefault="000846E8" w:rsidP="000846E8">
      <w:pPr>
        <w:pStyle w:val="Prosttext"/>
        <w:spacing w:after="80"/>
        <w:rPr>
          <w:rFonts w:cs="Tahoma"/>
          <w:szCs w:val="24"/>
        </w:rPr>
      </w:pPr>
      <w:r w:rsidRPr="00A403C5">
        <w:rPr>
          <w:rFonts w:cs="Tahoma"/>
        </w:rPr>
        <w:t xml:space="preserve">Moravskoslezský kraj obdržel dne </w:t>
      </w:r>
      <w:r>
        <w:rPr>
          <w:rFonts w:cs="Tahoma"/>
        </w:rPr>
        <w:t>21</w:t>
      </w:r>
      <w:r w:rsidRPr="00A403C5">
        <w:rPr>
          <w:rFonts w:cs="Tahoma"/>
        </w:rPr>
        <w:t xml:space="preserve">. 5. 2015 žádost Povodí Odry, státní podnik, o dotaci na realizaci projektu </w:t>
      </w:r>
      <w:r w:rsidRPr="00A403C5">
        <w:rPr>
          <w:rFonts w:cs="Tahoma"/>
          <w:szCs w:val="24"/>
        </w:rPr>
        <w:t>„Mohelnice, protipovodňová a revitalizační opatření, odstranění migračních překážek km 0,211 a km 0,331“</w:t>
      </w:r>
      <w:r w:rsidRPr="00A403C5">
        <w:rPr>
          <w:rFonts w:cs="Tahoma"/>
        </w:rPr>
        <w:t xml:space="preserve"> (viz </w:t>
      </w:r>
      <w:hyperlink r:id="rId10" w:history="1">
        <w:r w:rsidR="00804C93" w:rsidRPr="00570A3F">
          <w:rPr>
            <w:rStyle w:val="Hypertextovodkaz"/>
            <w:rFonts w:cs="Tahoma"/>
          </w:rPr>
          <w:t>příloha č. 1</w:t>
        </w:r>
      </w:hyperlink>
      <w:r w:rsidRPr="00A403C5">
        <w:rPr>
          <w:rFonts w:cs="Tahoma"/>
        </w:rPr>
        <w:t xml:space="preserve"> tohoto materiálu), jehož účelem je zvýšení povodňové ochrany, omezení vzniku možných povodňových škod, případně škod na životním prostředí. Požadovaná výše finančních prostředků z rozpočtu kraje činí 3</w:t>
      </w:r>
      <w:r w:rsidRPr="00A403C5">
        <w:rPr>
          <w:rFonts w:cs="Tahoma"/>
          <w:szCs w:val="24"/>
        </w:rPr>
        <w:t>.000.000,-- Kč.</w:t>
      </w:r>
    </w:p>
    <w:p w:rsidR="000846E8" w:rsidRPr="00A403C5" w:rsidRDefault="000846E8" w:rsidP="000846E8">
      <w:pPr>
        <w:pStyle w:val="Prosttext"/>
        <w:spacing w:after="80"/>
        <w:rPr>
          <w:rFonts w:cs="Tahoma"/>
        </w:rPr>
      </w:pPr>
      <w:r w:rsidRPr="00A403C5">
        <w:rPr>
          <w:rFonts w:cs="Tahoma"/>
        </w:rPr>
        <w:t xml:space="preserve">Celkové rozpočtové náklady projektu jsou 5.547.000,-- Kč. Projekt řeší rekonstrukci příčných objektů v korytě vodního toku </w:t>
      </w:r>
      <w:r w:rsidRPr="00A403C5">
        <w:rPr>
          <w:rFonts w:cs="Tahoma"/>
          <w:szCs w:val="24"/>
        </w:rPr>
        <w:t>Mohelnice. K</w:t>
      </w:r>
      <w:r w:rsidRPr="00A403C5">
        <w:rPr>
          <w:rFonts w:cs="Tahoma"/>
        </w:rPr>
        <w:t>ombinuje účinnou protipovodňovou a protierozní ochranu s požadavky na zlepšení ekologického stavu vodního toku a jeho nivy, jakožto složky životního prostředí.</w:t>
      </w:r>
      <w:r>
        <w:rPr>
          <w:rFonts w:cs="Tahoma"/>
        </w:rPr>
        <w:t xml:space="preserve"> </w:t>
      </w:r>
      <w:r w:rsidRPr="00BE4B96">
        <w:rPr>
          <w:rFonts w:ascii="Arial" w:hAnsi="Arial" w:cs="Arial"/>
        </w:rPr>
        <w:t xml:space="preserve">Při ponechání současného stavu hrozí další snižování stability </w:t>
      </w:r>
      <w:r w:rsidRPr="00A403C5">
        <w:rPr>
          <w:rFonts w:cs="Tahoma"/>
        </w:rPr>
        <w:t xml:space="preserve">příčných </w:t>
      </w:r>
      <w:r w:rsidRPr="00BE4B96">
        <w:rPr>
          <w:rFonts w:ascii="Arial" w:hAnsi="Arial" w:cs="Arial"/>
        </w:rPr>
        <w:t>objektů a následné zvyšování podélného sklonu toku Mohelnice způsobující dnovou a boční erozi.</w:t>
      </w:r>
      <w:r>
        <w:rPr>
          <w:rFonts w:ascii="Arial" w:hAnsi="Arial" w:cs="Arial"/>
        </w:rPr>
        <w:t xml:space="preserve"> </w:t>
      </w:r>
      <w:r w:rsidRPr="00BE4B96">
        <w:rPr>
          <w:rFonts w:ascii="Arial" w:hAnsi="Arial" w:cs="Arial"/>
        </w:rPr>
        <w:t>Realizací stavby dojde k</w:t>
      </w:r>
      <w:r>
        <w:rPr>
          <w:rFonts w:ascii="Arial" w:hAnsi="Arial" w:cs="Arial"/>
        </w:rPr>
        <w:t xml:space="preserve"> </w:t>
      </w:r>
      <w:r w:rsidRPr="00BE4B96">
        <w:rPr>
          <w:rFonts w:ascii="Arial" w:hAnsi="Arial" w:cs="Arial"/>
        </w:rPr>
        <w:t>zajištění protipovodňové ochrany a omezení povodňových rizik</w:t>
      </w:r>
      <w:r>
        <w:rPr>
          <w:rFonts w:ascii="Arial" w:hAnsi="Arial" w:cs="Arial"/>
        </w:rPr>
        <w:t xml:space="preserve">, </w:t>
      </w:r>
      <w:r w:rsidRPr="00BE4B96">
        <w:rPr>
          <w:rFonts w:ascii="Arial" w:hAnsi="Arial" w:cs="Arial"/>
        </w:rPr>
        <w:t>zpomalení rychlosti proudící vody</w:t>
      </w:r>
      <w:r>
        <w:rPr>
          <w:rFonts w:ascii="Arial" w:hAnsi="Arial" w:cs="Arial"/>
        </w:rPr>
        <w:t xml:space="preserve">, </w:t>
      </w:r>
      <w:r w:rsidRPr="00BE4B96">
        <w:rPr>
          <w:rFonts w:ascii="Arial" w:hAnsi="Arial" w:cs="Arial"/>
        </w:rPr>
        <w:t>zajištění migrační prostupnosti řešeného úseku</w:t>
      </w:r>
      <w:r>
        <w:rPr>
          <w:rFonts w:ascii="Arial" w:hAnsi="Arial" w:cs="Arial"/>
        </w:rPr>
        <w:t xml:space="preserve">, </w:t>
      </w:r>
      <w:r w:rsidRPr="00BE4B96">
        <w:rPr>
          <w:rFonts w:ascii="Arial" w:hAnsi="Arial" w:cs="Arial"/>
        </w:rPr>
        <w:t>zlepšení přírodě blízké morfologii říčního koryta</w:t>
      </w:r>
      <w:r>
        <w:rPr>
          <w:rFonts w:ascii="Arial" w:hAnsi="Arial" w:cs="Arial"/>
        </w:rPr>
        <w:t xml:space="preserve">, </w:t>
      </w:r>
      <w:r w:rsidRPr="00BE4B96">
        <w:rPr>
          <w:rFonts w:ascii="Arial" w:hAnsi="Arial" w:cs="Arial"/>
        </w:rPr>
        <w:t>posílení biodiverzity</w:t>
      </w:r>
      <w:r>
        <w:rPr>
          <w:rFonts w:ascii="Arial" w:hAnsi="Arial" w:cs="Arial"/>
        </w:rPr>
        <w:t xml:space="preserve"> a </w:t>
      </w:r>
      <w:r w:rsidRPr="00BE4B96">
        <w:rPr>
          <w:rFonts w:ascii="Arial" w:hAnsi="Arial" w:cs="Arial"/>
        </w:rPr>
        <w:t>zvýšení pobytové a rekreační hodnoty území</w:t>
      </w:r>
      <w:r>
        <w:rPr>
          <w:rFonts w:ascii="Arial" w:hAnsi="Arial" w:cs="Arial"/>
        </w:rPr>
        <w:t>.</w:t>
      </w:r>
    </w:p>
    <w:p w:rsidR="000846E8" w:rsidRPr="00A403C5" w:rsidRDefault="000846E8" w:rsidP="000846E8">
      <w:pPr>
        <w:pStyle w:val="Prosttext"/>
        <w:spacing w:after="80"/>
        <w:rPr>
          <w:rFonts w:cs="Tahoma"/>
          <w:szCs w:val="24"/>
        </w:rPr>
      </w:pPr>
      <w:r w:rsidRPr="00A403C5">
        <w:rPr>
          <w:rFonts w:cs="Tahoma"/>
          <w:szCs w:val="24"/>
        </w:rPr>
        <w:t xml:space="preserve">V návaznosti na spolupráci při spolufinancování přípravy protipovodňových opatření v Moravskoslezském kraji v minulých letech a vzhledem k potřebnosti realizace stavby </w:t>
      </w:r>
      <w:r w:rsidR="008A4DC5" w:rsidRPr="00F71FFB">
        <w:rPr>
          <w:rFonts w:cs="Tahoma"/>
          <w:szCs w:val="24"/>
        </w:rPr>
        <w:t xml:space="preserve">doporučuje rada kraje zastupitelstvu kraje </w:t>
      </w:r>
      <w:r w:rsidRPr="00A403C5">
        <w:rPr>
          <w:rFonts w:cs="Tahoma"/>
          <w:szCs w:val="24"/>
        </w:rPr>
        <w:t>rozhodnout o poskytnutí dotace na úhradu uznatelných nákladů projektu „Mohelnice, protipovodňová a</w:t>
      </w:r>
      <w:r w:rsidR="008A4DC5">
        <w:rPr>
          <w:rFonts w:cs="Tahoma"/>
          <w:szCs w:val="24"/>
        </w:rPr>
        <w:t> </w:t>
      </w:r>
      <w:r w:rsidRPr="00A403C5">
        <w:rPr>
          <w:rFonts w:cs="Tahoma"/>
          <w:szCs w:val="24"/>
        </w:rPr>
        <w:t>revitalizační opatření, odstranění migračních překážek km 0,211 a km 0,331“ ve</w:t>
      </w:r>
      <w:r w:rsidR="008A4DC5">
        <w:rPr>
          <w:rFonts w:cs="Tahoma"/>
          <w:szCs w:val="24"/>
        </w:rPr>
        <w:t> </w:t>
      </w:r>
      <w:r w:rsidRPr="00A403C5">
        <w:rPr>
          <w:rFonts w:cs="Tahoma"/>
          <w:szCs w:val="24"/>
        </w:rPr>
        <w:t xml:space="preserve">výši maximálně 3.000.000,-- Kč. </w:t>
      </w:r>
      <w:r>
        <w:rPr>
          <w:rFonts w:cs="Tahoma"/>
          <w:szCs w:val="24"/>
        </w:rPr>
        <w:t xml:space="preserve">Žadatel má s dodavatelem předmětné stavby uzavřenu smlouvu s termínem dokončení 04/2016, ale předpokládá, že stavba bude dokončena v průběhu roku 2015, proto je ve smlouvě o poskytnutí dotace nastavena možnost čerpat dotaci již na základě průběžného vyúčtování, které musí být </w:t>
      </w:r>
      <w:r w:rsidRPr="005E5EC6">
        <w:rPr>
          <w:rFonts w:cs="Tahoma"/>
          <w:szCs w:val="24"/>
        </w:rPr>
        <w:t>podáno</w:t>
      </w:r>
      <w:r>
        <w:rPr>
          <w:rFonts w:cs="Tahoma"/>
          <w:szCs w:val="24"/>
        </w:rPr>
        <w:t xml:space="preserve"> nejpozději dne 15. 1. 2016. Vzhledem k tomu, že k </w:t>
      </w:r>
      <w:r w:rsidRPr="00A403C5">
        <w:rPr>
          <w:rFonts w:cs="Tahoma"/>
          <w:szCs w:val="24"/>
        </w:rPr>
        <w:t>závěrečné</w:t>
      </w:r>
      <w:r>
        <w:rPr>
          <w:rFonts w:cs="Tahoma"/>
          <w:szCs w:val="24"/>
        </w:rPr>
        <w:t>mu</w:t>
      </w:r>
      <w:r w:rsidRPr="00A403C5">
        <w:rPr>
          <w:rFonts w:cs="Tahoma"/>
          <w:szCs w:val="24"/>
        </w:rPr>
        <w:t xml:space="preserve"> vyúčtování</w:t>
      </w:r>
      <w:r>
        <w:rPr>
          <w:rFonts w:cs="Tahoma"/>
          <w:szCs w:val="24"/>
        </w:rPr>
        <w:t xml:space="preserve"> je potřeba doložit doklad o povolení užívání stavby, t</w:t>
      </w:r>
      <w:r w:rsidRPr="00A403C5">
        <w:rPr>
          <w:rFonts w:cs="Tahoma"/>
          <w:szCs w:val="24"/>
        </w:rPr>
        <w:t>ermín pro předložení závěrečného vyúčtování je stanoven na </w:t>
      </w:r>
      <w:r>
        <w:rPr>
          <w:rFonts w:cs="Tahoma"/>
          <w:szCs w:val="24"/>
        </w:rPr>
        <w:t>29</w:t>
      </w:r>
      <w:r w:rsidRPr="00A403C5">
        <w:rPr>
          <w:rFonts w:cs="Tahoma"/>
          <w:szCs w:val="24"/>
        </w:rPr>
        <w:t>. </w:t>
      </w:r>
      <w:r>
        <w:rPr>
          <w:rFonts w:cs="Tahoma"/>
          <w:szCs w:val="24"/>
        </w:rPr>
        <w:t>6</w:t>
      </w:r>
      <w:r w:rsidRPr="00A403C5">
        <w:rPr>
          <w:rFonts w:cs="Tahoma"/>
          <w:szCs w:val="24"/>
        </w:rPr>
        <w:t>. 201</w:t>
      </w:r>
      <w:r>
        <w:rPr>
          <w:rFonts w:cs="Tahoma"/>
          <w:szCs w:val="24"/>
        </w:rPr>
        <w:t>6</w:t>
      </w:r>
      <w:r w:rsidRPr="00A403C5">
        <w:rPr>
          <w:rFonts w:cs="Tahoma"/>
          <w:szCs w:val="24"/>
        </w:rPr>
        <w:t>.</w:t>
      </w:r>
    </w:p>
    <w:p w:rsidR="000846E8" w:rsidRPr="00A403C5" w:rsidRDefault="000846E8" w:rsidP="000846E8">
      <w:pPr>
        <w:spacing w:after="120" w:line="280" w:lineRule="exact"/>
        <w:jc w:val="both"/>
        <w:rPr>
          <w:rFonts w:ascii="Tahoma" w:hAnsi="Tahoma" w:cs="Tahoma"/>
          <w:szCs w:val="20"/>
        </w:rPr>
      </w:pPr>
      <w:r w:rsidRPr="00A403C5">
        <w:rPr>
          <w:rFonts w:ascii="Tahoma" w:hAnsi="Tahoma" w:cs="Tahoma"/>
          <w:szCs w:val="20"/>
        </w:rPr>
        <w:t xml:space="preserve">V případě schválení poskytnutí dotace zastupitelstvem kraje bude s Povodí Odry, státní podnik, uzavřena smlouva o poskytnutí dotace z rozpočtu Moravskoslezského kraje dle </w:t>
      </w:r>
      <w:hyperlink r:id="rId11" w:history="1">
        <w:r w:rsidR="00804C93" w:rsidRPr="00570A3F">
          <w:rPr>
            <w:rStyle w:val="Hypertextovodkaz"/>
            <w:rFonts w:ascii="Tahoma" w:hAnsi="Tahoma" w:cs="Tahoma"/>
            <w:szCs w:val="20"/>
          </w:rPr>
          <w:t>přílohy č. 2</w:t>
        </w:r>
      </w:hyperlink>
      <w:bookmarkStart w:id="0" w:name="_GoBack"/>
      <w:bookmarkEnd w:id="0"/>
      <w:r w:rsidRPr="00A403C5">
        <w:rPr>
          <w:rFonts w:ascii="Tahoma" w:hAnsi="Tahoma" w:cs="Tahoma"/>
          <w:szCs w:val="20"/>
        </w:rPr>
        <w:t xml:space="preserve"> předloženého materiálu.</w:t>
      </w:r>
    </w:p>
    <w:p w:rsidR="000846E8" w:rsidRDefault="000846E8" w:rsidP="000846E8">
      <w:pPr>
        <w:spacing w:after="120"/>
        <w:jc w:val="both"/>
        <w:rPr>
          <w:rFonts w:ascii="Tahoma" w:hAnsi="Tahoma" w:cs="Tahoma"/>
        </w:rPr>
      </w:pPr>
      <w:r w:rsidRPr="00913FB8">
        <w:rPr>
          <w:rFonts w:ascii="Tahoma" w:hAnsi="Tahoma" w:cs="Tahoma"/>
          <w:szCs w:val="20"/>
        </w:rPr>
        <w:t>Finanční prostředky na poskytnutí této dotace jsou alokovány v rozpočtu kraje na rok 2015, schváleném usnesením zastupitelstva kraje č. </w:t>
      </w:r>
      <w:r w:rsidRPr="00913FB8">
        <w:rPr>
          <w:rFonts w:ascii="Tahoma" w:hAnsi="Tahoma" w:cs="Tahoma"/>
        </w:rPr>
        <w:t>12/996 ze dne 11. 12. 2014</w:t>
      </w:r>
      <w:r w:rsidR="00B4127F">
        <w:rPr>
          <w:rFonts w:ascii="Tahoma" w:hAnsi="Tahoma" w:cs="Tahoma"/>
        </w:rPr>
        <w:t xml:space="preserve"> (materiál č. </w:t>
      </w:r>
      <w:r w:rsidR="00515A6E">
        <w:rPr>
          <w:rFonts w:ascii="Tahoma" w:hAnsi="Tahoma" w:cs="Tahoma"/>
        </w:rPr>
        <w:t>4/1</w:t>
      </w:r>
      <w:r w:rsidR="00B4127F">
        <w:rPr>
          <w:rFonts w:ascii="Tahoma" w:hAnsi="Tahoma" w:cs="Tahoma"/>
        </w:rPr>
        <w:t>)</w:t>
      </w:r>
      <w:r w:rsidRPr="00913FB8">
        <w:rPr>
          <w:rFonts w:ascii="Tahoma" w:hAnsi="Tahoma" w:cs="Tahoma"/>
        </w:rPr>
        <w:t xml:space="preserve">, </w:t>
      </w:r>
      <w:r w:rsidRPr="00913FB8">
        <w:rPr>
          <w:rFonts w:ascii="Tahoma" w:hAnsi="Tahoma" w:cs="Tahoma"/>
          <w:szCs w:val="20"/>
        </w:rPr>
        <w:t>v odvětví životního prostředí na akci rozpočtu s názvem</w:t>
      </w:r>
      <w:r w:rsidRPr="00913FB8">
        <w:rPr>
          <w:rFonts w:ascii="Tahoma" w:hAnsi="Tahoma" w:cs="Tahoma"/>
        </w:rPr>
        <w:t xml:space="preserve"> Podpora prevence před povodněmi s předpokladem, že dotace bude poskytnuta právě právnímu subjektu Povodí Odry, státní podnik, k uvedenému účelu.</w:t>
      </w:r>
      <w:r w:rsidRPr="00913FB8">
        <w:rPr>
          <w:rFonts w:ascii="Tahoma" w:hAnsi="Tahoma" w:cs="Tahoma"/>
          <w:szCs w:val="20"/>
        </w:rPr>
        <w:t xml:space="preserve"> V případě kladného rozhodnutí orgánů kraje bude zůstatek finančních prostředků na této akci rozpočtu činit </w:t>
      </w:r>
      <w:r>
        <w:rPr>
          <w:rFonts w:ascii="Tahoma" w:hAnsi="Tahoma" w:cs="Tahoma"/>
          <w:szCs w:val="20"/>
        </w:rPr>
        <w:t>750 </w:t>
      </w:r>
      <w:r w:rsidRPr="00913FB8">
        <w:rPr>
          <w:rFonts w:ascii="Tahoma" w:hAnsi="Tahoma" w:cs="Tahoma"/>
          <w:szCs w:val="20"/>
        </w:rPr>
        <w:t>tis.</w:t>
      </w:r>
      <w:r>
        <w:rPr>
          <w:rFonts w:ascii="Tahoma" w:hAnsi="Tahoma" w:cs="Tahoma"/>
          <w:szCs w:val="20"/>
        </w:rPr>
        <w:t> </w:t>
      </w:r>
      <w:r w:rsidRPr="00913FB8">
        <w:rPr>
          <w:rFonts w:ascii="Tahoma" w:hAnsi="Tahoma" w:cs="Tahoma"/>
          <w:szCs w:val="20"/>
        </w:rPr>
        <w:t xml:space="preserve">Kč. </w:t>
      </w:r>
      <w:r w:rsidRPr="00913FB8">
        <w:rPr>
          <w:rFonts w:ascii="Tahoma" w:hAnsi="Tahoma" w:cs="Tahoma"/>
        </w:rPr>
        <w:t>Tyto finanční prostředky jsou v souladu se svým účelovým určením stanoveným vodním zákonem, podle kterého mohou být použity pouze na vrácení přeplatků záloh z odvedených poplatků za odběr podzemní vody vybraných v minulém roce, na podporu výstavby a obnovy vodohospodářské infrastruktury a na zřízení a doplňování zvláštního tzv. havarijního účtu.</w:t>
      </w:r>
    </w:p>
    <w:p w:rsidR="000846E8" w:rsidRDefault="000846E8" w:rsidP="00A35EFC">
      <w:pPr>
        <w:spacing w:after="120"/>
        <w:jc w:val="both"/>
        <w:rPr>
          <w:rFonts w:ascii="Tahoma" w:hAnsi="Tahoma" w:cs="Tahoma"/>
        </w:rPr>
      </w:pPr>
    </w:p>
    <w:p w:rsidR="000846E8" w:rsidRDefault="000846E8" w:rsidP="00A35EFC">
      <w:pPr>
        <w:spacing w:after="120"/>
        <w:jc w:val="both"/>
        <w:rPr>
          <w:rFonts w:ascii="Tahoma" w:hAnsi="Tahoma" w:cs="Tahoma"/>
        </w:rPr>
      </w:pPr>
    </w:p>
    <w:p w:rsidR="000846E8" w:rsidRDefault="000846E8" w:rsidP="00A35EFC">
      <w:pPr>
        <w:spacing w:after="120"/>
        <w:jc w:val="both"/>
        <w:rPr>
          <w:rFonts w:ascii="Tahoma" w:hAnsi="Tahoma" w:cs="Tahoma"/>
        </w:rPr>
      </w:pPr>
    </w:p>
    <w:p w:rsidR="000A3F15" w:rsidRPr="00CD2434" w:rsidRDefault="000A3F15" w:rsidP="0045166C">
      <w:pPr>
        <w:jc w:val="both"/>
        <w:rPr>
          <w:rFonts w:ascii="Tahoma" w:hAnsi="Tahoma" w:cs="Tahoma"/>
        </w:rPr>
      </w:pPr>
      <w:r w:rsidRPr="0045166C">
        <w:rPr>
          <w:rFonts w:ascii="Tahoma" w:hAnsi="Tahoma" w:cs="Tahoma"/>
          <w:u w:val="single"/>
        </w:rPr>
        <w:lastRenderedPageBreak/>
        <w:t xml:space="preserve">Výpis z usnesení schůze rady kraje konané dne </w:t>
      </w:r>
      <w:r w:rsidR="000846E8">
        <w:rPr>
          <w:rFonts w:ascii="Tahoma" w:hAnsi="Tahoma" w:cs="Tahoma"/>
          <w:u w:val="single"/>
        </w:rPr>
        <w:t>9</w:t>
      </w:r>
      <w:r w:rsidRPr="0045166C">
        <w:rPr>
          <w:rFonts w:ascii="Tahoma" w:hAnsi="Tahoma" w:cs="Tahoma"/>
          <w:u w:val="single"/>
        </w:rPr>
        <w:t>. </w:t>
      </w:r>
      <w:r w:rsidR="000846E8">
        <w:rPr>
          <w:rFonts w:ascii="Tahoma" w:hAnsi="Tahoma" w:cs="Tahoma"/>
          <w:u w:val="single"/>
        </w:rPr>
        <w:t>6</w:t>
      </w:r>
      <w:r w:rsidRPr="0045166C">
        <w:rPr>
          <w:rFonts w:ascii="Tahoma" w:hAnsi="Tahoma" w:cs="Tahoma"/>
          <w:u w:val="single"/>
        </w:rPr>
        <w:t>. 201</w:t>
      </w:r>
      <w:r w:rsidR="00283A14">
        <w:rPr>
          <w:rFonts w:ascii="Tahoma" w:hAnsi="Tahoma" w:cs="Tahoma"/>
          <w:u w:val="single"/>
        </w:rPr>
        <w:t>5</w:t>
      </w:r>
      <w:r w:rsidRPr="0045166C">
        <w:rPr>
          <w:rFonts w:ascii="Tahoma" w:hAnsi="Tahoma" w:cs="Tahoma"/>
          <w:u w:val="single"/>
        </w:rPr>
        <w:t>:</w:t>
      </w:r>
    </w:p>
    <w:p w:rsidR="000A3F15" w:rsidRPr="00ED7EB6" w:rsidRDefault="000A3F15" w:rsidP="000A3F15">
      <w:pPr>
        <w:rPr>
          <w:rFonts w:ascii="Tahoma" w:hAnsi="Tahoma" w:cs="Tahoma"/>
        </w:rPr>
      </w:pPr>
    </w:p>
    <w:p w:rsidR="008017DB" w:rsidRPr="004C2D09" w:rsidRDefault="008017DB" w:rsidP="008017D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8017DB" w:rsidRPr="004C2D09" w:rsidRDefault="008017DB" w:rsidP="008017DB">
      <w:pPr>
        <w:rPr>
          <w:rFonts w:ascii="Tahoma" w:hAnsi="Tahoma" w:cs="Tahoma"/>
        </w:rPr>
      </w:pPr>
    </w:p>
    <w:p w:rsidR="000846E8" w:rsidRPr="00A403C5" w:rsidRDefault="000846E8" w:rsidP="000846E8">
      <w:pPr>
        <w:tabs>
          <w:tab w:val="left" w:pos="3960"/>
        </w:tabs>
        <w:rPr>
          <w:rFonts w:ascii="Tahoma" w:hAnsi="Tahoma" w:cs="Tahoma"/>
        </w:rPr>
      </w:pPr>
      <w:r w:rsidRPr="00A403C5">
        <w:rPr>
          <w:rFonts w:ascii="Tahoma" w:hAnsi="Tahoma" w:cs="Tahoma"/>
        </w:rPr>
        <w:t>k usnesení zastupitelstva kraje</w:t>
      </w:r>
      <w:r w:rsidRPr="00A403C5">
        <w:rPr>
          <w:rFonts w:ascii="Tahoma" w:hAnsi="Tahoma" w:cs="Tahoma"/>
        </w:rPr>
        <w:tab/>
        <w:t>č. 12/996</w:t>
      </w:r>
      <w:r w:rsidRPr="00A403C5">
        <w:rPr>
          <w:rFonts w:ascii="Tahoma" w:hAnsi="Tahoma" w:cs="Tahoma"/>
        </w:rPr>
        <w:tab/>
        <w:t xml:space="preserve"> </w:t>
      </w:r>
      <w:r w:rsidRPr="00A403C5">
        <w:rPr>
          <w:rFonts w:ascii="Tahoma" w:hAnsi="Tahoma" w:cs="Tahoma"/>
        </w:rPr>
        <w:tab/>
        <w:t>ze dne 11. 12. 2014</w:t>
      </w:r>
    </w:p>
    <w:p w:rsidR="000846E8" w:rsidRPr="00A403C5" w:rsidRDefault="000846E8" w:rsidP="000846E8">
      <w:pPr>
        <w:rPr>
          <w:rFonts w:ascii="Tahoma" w:hAnsi="Tahoma" w:cs="Tahoma"/>
        </w:rPr>
      </w:pPr>
    </w:p>
    <w:p w:rsidR="00B3014F" w:rsidRPr="00EC37AD" w:rsidRDefault="00B3014F" w:rsidP="00B3014F">
      <w:pPr>
        <w:rPr>
          <w:rFonts w:ascii="Tahoma" w:hAnsi="Tahoma" w:cs="Tahoma"/>
        </w:rPr>
      </w:pPr>
      <w:r w:rsidRPr="00EC37AD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3014F" w:rsidRPr="00EC37AD" w:rsidTr="002325E7">
        <w:tc>
          <w:tcPr>
            <w:tcW w:w="49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69/5677</w:t>
            </w:r>
          </w:p>
        </w:tc>
      </w:tr>
      <w:tr w:rsidR="00B3014F" w:rsidRPr="00EC37AD" w:rsidTr="002325E7">
        <w:trPr>
          <w:trHeight w:val="869"/>
        </w:trPr>
        <w:tc>
          <w:tcPr>
            <w:tcW w:w="49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1)</w:t>
            </w:r>
          </w:p>
        </w:tc>
        <w:tc>
          <w:tcPr>
            <w:tcW w:w="8716" w:type="dxa"/>
          </w:tcPr>
          <w:p w:rsidR="00B3014F" w:rsidRPr="00EC37AD" w:rsidRDefault="00B3014F" w:rsidP="002325E7">
            <w:pPr>
              <w:pStyle w:val="Zkladntext3"/>
              <w:rPr>
                <w:spacing w:val="80"/>
                <w:sz w:val="24"/>
                <w:szCs w:val="24"/>
              </w:rPr>
            </w:pPr>
            <w:r w:rsidRPr="00EC37AD">
              <w:rPr>
                <w:spacing w:val="80"/>
                <w:sz w:val="24"/>
                <w:szCs w:val="24"/>
              </w:rPr>
              <w:t>bere na vědomí</w:t>
            </w:r>
          </w:p>
          <w:p w:rsidR="00B3014F" w:rsidRPr="00EC37AD" w:rsidRDefault="00B3014F" w:rsidP="002325E7">
            <w:pPr>
              <w:pStyle w:val="Zkladntext3"/>
              <w:rPr>
                <w:spacing w:val="80"/>
                <w:sz w:val="24"/>
                <w:szCs w:val="24"/>
              </w:rPr>
            </w:pPr>
          </w:p>
          <w:p w:rsidR="00B3014F" w:rsidRPr="00EC37AD" w:rsidRDefault="00B3014F" w:rsidP="002325E7">
            <w:pPr>
              <w:pStyle w:val="Zkladntext3"/>
              <w:jc w:val="both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žádost Povodí Odry, státní podnik, ze dne 18. 5. 2015 ve věci poskytnutí dotace na realizaci projektu „Mohelnice, protipovodňová a revitalizační opatření, odstranění migračních překážek km 0,211 a km 0,331“, dle přílohy č. 1 předloženého materiálu</w:t>
            </w:r>
          </w:p>
        </w:tc>
      </w:tr>
    </w:tbl>
    <w:p w:rsidR="00B3014F" w:rsidRPr="00EC37AD" w:rsidRDefault="00B3014F" w:rsidP="00B3014F">
      <w:pPr>
        <w:pStyle w:val="Zkladntext3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3014F" w:rsidRPr="00EC37AD" w:rsidTr="002325E7">
        <w:tc>
          <w:tcPr>
            <w:tcW w:w="49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69/5677</w:t>
            </w:r>
          </w:p>
        </w:tc>
      </w:tr>
      <w:tr w:rsidR="00B3014F" w:rsidRPr="00EC37AD" w:rsidTr="002325E7">
        <w:trPr>
          <w:trHeight w:val="869"/>
        </w:trPr>
        <w:tc>
          <w:tcPr>
            <w:tcW w:w="49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pacing w:val="80"/>
                <w:sz w:val="24"/>
                <w:szCs w:val="24"/>
              </w:rPr>
              <w:t xml:space="preserve">doporučuje </w:t>
            </w:r>
          </w:p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</w:p>
          <w:p w:rsidR="00B3014F" w:rsidRPr="00EC37AD" w:rsidRDefault="00B3014F" w:rsidP="002325E7">
            <w:pPr>
              <w:pStyle w:val="Zkladntext3"/>
              <w:jc w:val="both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 xml:space="preserve">zastupitelstvu kraje </w:t>
            </w:r>
          </w:p>
          <w:p w:rsidR="00B3014F" w:rsidRPr="00EC37AD" w:rsidRDefault="00B3014F" w:rsidP="002325E7">
            <w:pPr>
              <w:pStyle w:val="Zkladntext3"/>
              <w:jc w:val="both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rozhodnout poskytnout účelovou investiční dotaci z rozpočtu kraje Povodí Odry, státní podnik, IČ 70890021, ve výši maximálně 3.000.000,-- Kč určenou na realizaci projektu „Mohelnice, protipovodňová a revitalizační opatření, odstranění migračních překážek km 0,211 a km 0,331“ a o tom, že tato dotace bude použita na úhradu uznatelných nákladů vzniklých ode dne 1. 1. 2015 do dne 30. 4. 2016 a uhrazených do dne 30. 5. 2016 včetně, dle předloženého materiálu</w:t>
            </w:r>
          </w:p>
        </w:tc>
      </w:tr>
    </w:tbl>
    <w:p w:rsidR="00B3014F" w:rsidRPr="00EC37AD" w:rsidRDefault="00B3014F" w:rsidP="00B3014F">
      <w:pPr>
        <w:pStyle w:val="Zkladntext3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3014F" w:rsidRPr="00EC37AD" w:rsidTr="002325E7">
        <w:tc>
          <w:tcPr>
            <w:tcW w:w="49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69/5677</w:t>
            </w:r>
          </w:p>
        </w:tc>
      </w:tr>
      <w:tr w:rsidR="00B3014F" w:rsidRPr="00EC37AD" w:rsidTr="002325E7">
        <w:trPr>
          <w:trHeight w:val="869"/>
        </w:trPr>
        <w:tc>
          <w:tcPr>
            <w:tcW w:w="49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3)</w:t>
            </w:r>
          </w:p>
        </w:tc>
        <w:tc>
          <w:tcPr>
            <w:tcW w:w="871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pacing w:val="80"/>
                <w:sz w:val="24"/>
                <w:szCs w:val="24"/>
              </w:rPr>
              <w:t xml:space="preserve">doporučuje </w:t>
            </w:r>
          </w:p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</w:p>
          <w:p w:rsidR="00B3014F" w:rsidRPr="00EC37AD" w:rsidRDefault="00B3014F" w:rsidP="002325E7">
            <w:pPr>
              <w:pStyle w:val="Zkladntext3"/>
              <w:jc w:val="both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 xml:space="preserve">zastupitelstvu kraje </w:t>
            </w:r>
          </w:p>
          <w:p w:rsidR="00B3014F" w:rsidRPr="00EC37AD" w:rsidRDefault="00B3014F" w:rsidP="002325E7">
            <w:pPr>
              <w:pStyle w:val="Zkladntext3"/>
              <w:jc w:val="both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rozhodnout uzavřít s Povodí Odry, státní podnik, IČ 70890021, smlouvu o poskytnutí dotace dle přílohy č. 2 předloženého materiálu</w:t>
            </w:r>
          </w:p>
        </w:tc>
      </w:tr>
    </w:tbl>
    <w:p w:rsidR="00B3014F" w:rsidRPr="00EC37AD" w:rsidRDefault="00B3014F" w:rsidP="00B3014F">
      <w:pPr>
        <w:pStyle w:val="Zkladntext3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3014F" w:rsidRPr="00EC37AD" w:rsidTr="002325E7">
        <w:tc>
          <w:tcPr>
            <w:tcW w:w="49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69/5677</w:t>
            </w:r>
          </w:p>
        </w:tc>
      </w:tr>
      <w:tr w:rsidR="00B3014F" w:rsidRPr="00EC37AD" w:rsidTr="002325E7">
        <w:trPr>
          <w:trHeight w:val="869"/>
        </w:trPr>
        <w:tc>
          <w:tcPr>
            <w:tcW w:w="49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4)</w:t>
            </w:r>
          </w:p>
        </w:tc>
        <w:tc>
          <w:tcPr>
            <w:tcW w:w="8716" w:type="dxa"/>
          </w:tcPr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pacing w:val="80"/>
                <w:sz w:val="24"/>
                <w:szCs w:val="24"/>
              </w:rPr>
              <w:t xml:space="preserve">ukládá </w:t>
            </w:r>
          </w:p>
          <w:p w:rsidR="00B3014F" w:rsidRPr="00EC37AD" w:rsidRDefault="00B3014F" w:rsidP="002325E7">
            <w:pPr>
              <w:pStyle w:val="Zkladntext3"/>
              <w:rPr>
                <w:sz w:val="24"/>
                <w:szCs w:val="24"/>
              </w:rPr>
            </w:pPr>
          </w:p>
          <w:p w:rsidR="00B3014F" w:rsidRPr="00EC37AD" w:rsidRDefault="00B3014F" w:rsidP="002325E7">
            <w:pPr>
              <w:rPr>
                <w:rFonts w:ascii="Tahoma" w:hAnsi="Tahoma" w:cs="Tahoma"/>
              </w:rPr>
            </w:pPr>
            <w:r w:rsidRPr="00EC37AD">
              <w:rPr>
                <w:rFonts w:ascii="Tahoma" w:hAnsi="Tahoma" w:cs="Tahoma"/>
              </w:rPr>
              <w:t>náměstkovi hejtmana kraje</w:t>
            </w:r>
          </w:p>
          <w:p w:rsidR="00B3014F" w:rsidRPr="00EC37AD" w:rsidRDefault="00B3014F" w:rsidP="002325E7">
            <w:pPr>
              <w:rPr>
                <w:rFonts w:ascii="Tahoma" w:hAnsi="Tahoma" w:cs="Tahoma"/>
              </w:rPr>
            </w:pPr>
            <w:r w:rsidRPr="00EC37AD">
              <w:rPr>
                <w:rFonts w:ascii="Tahoma" w:hAnsi="Tahoma" w:cs="Tahoma"/>
              </w:rPr>
              <w:t>předložit žádost dle bodu 1) a návrhy dle bodů 2) a 3) tohoto usnesení zastupitelstvu kraje</w:t>
            </w:r>
          </w:p>
          <w:p w:rsidR="00B3014F" w:rsidRPr="00EC37AD" w:rsidRDefault="00B3014F" w:rsidP="002325E7">
            <w:pPr>
              <w:rPr>
                <w:rFonts w:ascii="Tahoma" w:hAnsi="Tahoma" w:cs="Tahoma"/>
              </w:rPr>
            </w:pPr>
            <w:proofErr w:type="spellStart"/>
            <w:r w:rsidRPr="00EC37AD">
              <w:rPr>
                <w:rFonts w:ascii="Tahoma" w:hAnsi="Tahoma" w:cs="Tahoma"/>
              </w:rPr>
              <w:t>Zodp</w:t>
            </w:r>
            <w:proofErr w:type="spellEnd"/>
            <w:r w:rsidRPr="00EC37AD">
              <w:rPr>
                <w:rFonts w:ascii="Tahoma" w:hAnsi="Tahoma" w:cs="Tahoma"/>
              </w:rPr>
              <w:t>.: Mgr. Daniel Havlík</w:t>
            </w:r>
          </w:p>
          <w:p w:rsidR="00B3014F" w:rsidRPr="00EC37AD" w:rsidRDefault="00B3014F" w:rsidP="002325E7">
            <w:pPr>
              <w:pStyle w:val="Zkladntext3"/>
              <w:jc w:val="both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Termín: 25. 6. 2015</w:t>
            </w:r>
          </w:p>
        </w:tc>
      </w:tr>
    </w:tbl>
    <w:p w:rsidR="00B3014F" w:rsidRPr="00EC37AD" w:rsidRDefault="00B3014F" w:rsidP="00B3014F">
      <w:pPr>
        <w:pStyle w:val="Zkladntext3"/>
        <w:widowControl w:val="0"/>
        <w:jc w:val="both"/>
        <w:rPr>
          <w:sz w:val="24"/>
          <w:szCs w:val="24"/>
        </w:rPr>
      </w:pPr>
    </w:p>
    <w:p w:rsidR="000846E8" w:rsidRPr="00A403C5" w:rsidRDefault="000846E8" w:rsidP="00B3014F">
      <w:pPr>
        <w:rPr>
          <w:rFonts w:ascii="Tahoma" w:hAnsi="Tahoma" w:cs="Tahoma"/>
        </w:rPr>
      </w:pPr>
    </w:p>
    <w:sectPr w:rsidR="000846E8" w:rsidRPr="00A403C5" w:rsidSect="00E260EC">
      <w:footerReference w:type="defaul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E3" w:rsidRDefault="004605E3">
      <w:r>
        <w:separator/>
      </w:r>
    </w:p>
  </w:endnote>
  <w:endnote w:type="continuationSeparator" w:id="0">
    <w:p w:rsidR="004605E3" w:rsidRDefault="0046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7F" w:rsidRPr="00ED7EB6" w:rsidRDefault="00002E7F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570A3F">
      <w:rPr>
        <w:rStyle w:val="slostrnky"/>
        <w:rFonts w:ascii="Tahoma" w:hAnsi="Tahoma" w:cs="Tahoma"/>
        <w:noProof/>
      </w:rPr>
      <w:t>5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E3" w:rsidRDefault="004605E3">
      <w:r>
        <w:separator/>
      </w:r>
    </w:p>
  </w:footnote>
  <w:footnote w:type="continuationSeparator" w:id="0">
    <w:p w:rsidR="004605E3" w:rsidRDefault="0046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19"/>
  </w:num>
  <w:num w:numId="15">
    <w:abstractNumId w:val="25"/>
  </w:num>
  <w:num w:numId="16">
    <w:abstractNumId w:val="11"/>
  </w:num>
  <w:num w:numId="17">
    <w:abstractNumId w:val="24"/>
  </w:num>
  <w:num w:numId="18">
    <w:abstractNumId w:val="13"/>
  </w:num>
  <w:num w:numId="19">
    <w:abstractNumId w:val="1"/>
  </w:num>
  <w:num w:numId="20">
    <w:abstractNumId w:val="20"/>
  </w:num>
  <w:num w:numId="21">
    <w:abstractNumId w:val="22"/>
  </w:num>
  <w:num w:numId="22">
    <w:abstractNumId w:val="17"/>
  </w:num>
  <w:num w:numId="23">
    <w:abstractNumId w:val="10"/>
  </w:num>
  <w:num w:numId="24">
    <w:abstractNumId w:val="9"/>
  </w:num>
  <w:num w:numId="25">
    <w:abstractNumId w:val="21"/>
  </w:num>
  <w:num w:numId="26">
    <w:abstractNumId w:val="15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2E7F"/>
    <w:rsid w:val="0003234D"/>
    <w:rsid w:val="00033D65"/>
    <w:rsid w:val="00050AFF"/>
    <w:rsid w:val="00051257"/>
    <w:rsid w:val="0005228E"/>
    <w:rsid w:val="00053853"/>
    <w:rsid w:val="0005481E"/>
    <w:rsid w:val="00061920"/>
    <w:rsid w:val="00066F0B"/>
    <w:rsid w:val="00081CE4"/>
    <w:rsid w:val="000846E8"/>
    <w:rsid w:val="000A0DC3"/>
    <w:rsid w:val="000A3F15"/>
    <w:rsid w:val="000A4471"/>
    <w:rsid w:val="000B1E35"/>
    <w:rsid w:val="00143B8C"/>
    <w:rsid w:val="001667FB"/>
    <w:rsid w:val="0017007D"/>
    <w:rsid w:val="00197C76"/>
    <w:rsid w:val="001B2E89"/>
    <w:rsid w:val="001B7921"/>
    <w:rsid w:val="001C4D4A"/>
    <w:rsid w:val="001D0707"/>
    <w:rsid w:val="001E142F"/>
    <w:rsid w:val="0021148C"/>
    <w:rsid w:val="002126C1"/>
    <w:rsid w:val="002159ED"/>
    <w:rsid w:val="00220487"/>
    <w:rsid w:val="00227F7A"/>
    <w:rsid w:val="00250FE0"/>
    <w:rsid w:val="00257AF3"/>
    <w:rsid w:val="00265B85"/>
    <w:rsid w:val="00280003"/>
    <w:rsid w:val="00283A14"/>
    <w:rsid w:val="00297BB0"/>
    <w:rsid w:val="002A0316"/>
    <w:rsid w:val="002C7441"/>
    <w:rsid w:val="002D5E6A"/>
    <w:rsid w:val="002E63AA"/>
    <w:rsid w:val="002F34FC"/>
    <w:rsid w:val="00350D38"/>
    <w:rsid w:val="0036565D"/>
    <w:rsid w:val="003B4AFA"/>
    <w:rsid w:val="003B6133"/>
    <w:rsid w:val="003B7FF2"/>
    <w:rsid w:val="003C3737"/>
    <w:rsid w:val="0040371B"/>
    <w:rsid w:val="0042121E"/>
    <w:rsid w:val="00425C23"/>
    <w:rsid w:val="004513BC"/>
    <w:rsid w:val="0045166C"/>
    <w:rsid w:val="00452E4D"/>
    <w:rsid w:val="004605E3"/>
    <w:rsid w:val="00462B80"/>
    <w:rsid w:val="00465B28"/>
    <w:rsid w:val="00471F51"/>
    <w:rsid w:val="00483E84"/>
    <w:rsid w:val="00490403"/>
    <w:rsid w:val="00491618"/>
    <w:rsid w:val="004919DA"/>
    <w:rsid w:val="00492F75"/>
    <w:rsid w:val="004E356E"/>
    <w:rsid w:val="004F4A67"/>
    <w:rsid w:val="00515A6E"/>
    <w:rsid w:val="005211D8"/>
    <w:rsid w:val="00523CC6"/>
    <w:rsid w:val="00540DA8"/>
    <w:rsid w:val="00553FE5"/>
    <w:rsid w:val="0056024D"/>
    <w:rsid w:val="005656C7"/>
    <w:rsid w:val="00570A3F"/>
    <w:rsid w:val="00590815"/>
    <w:rsid w:val="005971DC"/>
    <w:rsid w:val="005A0096"/>
    <w:rsid w:val="005A4D11"/>
    <w:rsid w:val="005B13A5"/>
    <w:rsid w:val="005C152C"/>
    <w:rsid w:val="005C5588"/>
    <w:rsid w:val="005C7B4C"/>
    <w:rsid w:val="005D0D00"/>
    <w:rsid w:val="005D3B6B"/>
    <w:rsid w:val="005E0BA4"/>
    <w:rsid w:val="005E756D"/>
    <w:rsid w:val="005F3EE4"/>
    <w:rsid w:val="005F6A16"/>
    <w:rsid w:val="0060384A"/>
    <w:rsid w:val="00614C24"/>
    <w:rsid w:val="00617F7E"/>
    <w:rsid w:val="006205CC"/>
    <w:rsid w:val="006562D3"/>
    <w:rsid w:val="006620B2"/>
    <w:rsid w:val="00692952"/>
    <w:rsid w:val="00697329"/>
    <w:rsid w:val="006B1B68"/>
    <w:rsid w:val="006B7904"/>
    <w:rsid w:val="006C1CE9"/>
    <w:rsid w:val="006C7FC3"/>
    <w:rsid w:val="006D60AE"/>
    <w:rsid w:val="006E124A"/>
    <w:rsid w:val="006E284B"/>
    <w:rsid w:val="006E5267"/>
    <w:rsid w:val="006F321D"/>
    <w:rsid w:val="00704F54"/>
    <w:rsid w:val="00735E7F"/>
    <w:rsid w:val="007537FD"/>
    <w:rsid w:val="007619DD"/>
    <w:rsid w:val="007953CB"/>
    <w:rsid w:val="007B324A"/>
    <w:rsid w:val="007D3EC7"/>
    <w:rsid w:val="007F00A6"/>
    <w:rsid w:val="007F2114"/>
    <w:rsid w:val="008017DB"/>
    <w:rsid w:val="008043B8"/>
    <w:rsid w:val="00804C93"/>
    <w:rsid w:val="00821589"/>
    <w:rsid w:val="00825BFF"/>
    <w:rsid w:val="00826D89"/>
    <w:rsid w:val="00827475"/>
    <w:rsid w:val="00827C83"/>
    <w:rsid w:val="008444A4"/>
    <w:rsid w:val="00872EAF"/>
    <w:rsid w:val="00880CB8"/>
    <w:rsid w:val="008A4DC5"/>
    <w:rsid w:val="008A7596"/>
    <w:rsid w:val="008B411A"/>
    <w:rsid w:val="008C1D80"/>
    <w:rsid w:val="008C4D19"/>
    <w:rsid w:val="00900AD5"/>
    <w:rsid w:val="00902C4D"/>
    <w:rsid w:val="0090326D"/>
    <w:rsid w:val="00914610"/>
    <w:rsid w:val="0092525C"/>
    <w:rsid w:val="00932B4B"/>
    <w:rsid w:val="00946C60"/>
    <w:rsid w:val="00960179"/>
    <w:rsid w:val="0097054F"/>
    <w:rsid w:val="00983960"/>
    <w:rsid w:val="00992595"/>
    <w:rsid w:val="009A4DD1"/>
    <w:rsid w:val="009B7AB5"/>
    <w:rsid w:val="009C2ED9"/>
    <w:rsid w:val="009C6AD5"/>
    <w:rsid w:val="009D0455"/>
    <w:rsid w:val="009D1A25"/>
    <w:rsid w:val="009F1B49"/>
    <w:rsid w:val="00A15680"/>
    <w:rsid w:val="00A20033"/>
    <w:rsid w:val="00A35EFC"/>
    <w:rsid w:val="00A56936"/>
    <w:rsid w:val="00A649B1"/>
    <w:rsid w:val="00A70F4C"/>
    <w:rsid w:val="00A90A3D"/>
    <w:rsid w:val="00AA00CB"/>
    <w:rsid w:val="00AA17A5"/>
    <w:rsid w:val="00AA1FED"/>
    <w:rsid w:val="00AB3CAC"/>
    <w:rsid w:val="00AB796C"/>
    <w:rsid w:val="00AC5935"/>
    <w:rsid w:val="00AC7B6E"/>
    <w:rsid w:val="00AD174F"/>
    <w:rsid w:val="00AE74A7"/>
    <w:rsid w:val="00AE7530"/>
    <w:rsid w:val="00B217C2"/>
    <w:rsid w:val="00B3014F"/>
    <w:rsid w:val="00B31EA4"/>
    <w:rsid w:val="00B40780"/>
    <w:rsid w:val="00B4127F"/>
    <w:rsid w:val="00B43FF7"/>
    <w:rsid w:val="00B450A4"/>
    <w:rsid w:val="00B52C67"/>
    <w:rsid w:val="00B53C04"/>
    <w:rsid w:val="00B70431"/>
    <w:rsid w:val="00B76F8E"/>
    <w:rsid w:val="00B9386B"/>
    <w:rsid w:val="00B969A3"/>
    <w:rsid w:val="00BA45F5"/>
    <w:rsid w:val="00BA4C13"/>
    <w:rsid w:val="00BA4C61"/>
    <w:rsid w:val="00BF04B6"/>
    <w:rsid w:val="00BF7209"/>
    <w:rsid w:val="00C0776B"/>
    <w:rsid w:val="00C354E6"/>
    <w:rsid w:val="00C5272F"/>
    <w:rsid w:val="00C65F17"/>
    <w:rsid w:val="00C84EDF"/>
    <w:rsid w:val="00C85D9C"/>
    <w:rsid w:val="00C868F1"/>
    <w:rsid w:val="00C9347D"/>
    <w:rsid w:val="00CC2370"/>
    <w:rsid w:val="00CC38D4"/>
    <w:rsid w:val="00CC5095"/>
    <w:rsid w:val="00CD0CEC"/>
    <w:rsid w:val="00CD2434"/>
    <w:rsid w:val="00CE6819"/>
    <w:rsid w:val="00D15878"/>
    <w:rsid w:val="00D174B7"/>
    <w:rsid w:val="00D24E1C"/>
    <w:rsid w:val="00D575B0"/>
    <w:rsid w:val="00D84D02"/>
    <w:rsid w:val="00DB310F"/>
    <w:rsid w:val="00DD146C"/>
    <w:rsid w:val="00DD52A0"/>
    <w:rsid w:val="00DE311F"/>
    <w:rsid w:val="00DF49D0"/>
    <w:rsid w:val="00E01C56"/>
    <w:rsid w:val="00E260EC"/>
    <w:rsid w:val="00E360C1"/>
    <w:rsid w:val="00E51C58"/>
    <w:rsid w:val="00E56241"/>
    <w:rsid w:val="00E83468"/>
    <w:rsid w:val="00E910A3"/>
    <w:rsid w:val="00E939BF"/>
    <w:rsid w:val="00EA4A42"/>
    <w:rsid w:val="00EB0E41"/>
    <w:rsid w:val="00EC5AE6"/>
    <w:rsid w:val="00ED7EB6"/>
    <w:rsid w:val="00EE5423"/>
    <w:rsid w:val="00EF6976"/>
    <w:rsid w:val="00F02416"/>
    <w:rsid w:val="00F2792C"/>
    <w:rsid w:val="00F33571"/>
    <w:rsid w:val="00F34404"/>
    <w:rsid w:val="00F358C5"/>
    <w:rsid w:val="00F413C5"/>
    <w:rsid w:val="00F51A7E"/>
    <w:rsid w:val="00F537DD"/>
    <w:rsid w:val="00F67D94"/>
    <w:rsid w:val="00F855B5"/>
    <w:rsid w:val="00F876B3"/>
    <w:rsid w:val="00FA48C1"/>
    <w:rsid w:val="00FA6B1D"/>
    <w:rsid w:val="00FC0352"/>
    <w:rsid w:val="00FC7C0E"/>
    <w:rsid w:val="00FD52CC"/>
    <w:rsid w:val="00FD7464"/>
    <w:rsid w:val="00FD7621"/>
    <w:rsid w:val="00FE081B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paragraph" w:styleId="Prosttext">
    <w:name w:val="Plain Text"/>
    <w:basedOn w:val="Normln"/>
    <w:link w:val="ProsttextChar"/>
    <w:rsid w:val="000846E8"/>
    <w:pPr>
      <w:spacing w:after="120"/>
      <w:jc w:val="both"/>
    </w:pPr>
    <w:rPr>
      <w:rFonts w:ascii="Tahoma" w:hAnsi="Tahoma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0846E8"/>
    <w:rPr>
      <w:rFonts w:ascii="Tahoma" w:hAnsi="Tahoma" w:cs="Courier New"/>
      <w:sz w:val="24"/>
    </w:rPr>
  </w:style>
  <w:style w:type="paragraph" w:customStyle="1" w:styleId="CharChar10">
    <w:name w:val="Char Char1"/>
    <w:basedOn w:val="Normln"/>
    <w:rsid w:val="008A4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paragraph" w:styleId="Prosttext">
    <w:name w:val="Plain Text"/>
    <w:basedOn w:val="Normln"/>
    <w:link w:val="ProsttextChar"/>
    <w:rsid w:val="000846E8"/>
    <w:pPr>
      <w:spacing w:after="120"/>
      <w:jc w:val="both"/>
    </w:pPr>
    <w:rPr>
      <w:rFonts w:ascii="Tahoma" w:hAnsi="Tahoma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0846E8"/>
    <w:rPr>
      <w:rFonts w:ascii="Tahoma" w:hAnsi="Tahoma" w:cs="Courier New"/>
      <w:sz w:val="24"/>
    </w:rPr>
  </w:style>
  <w:style w:type="paragraph" w:customStyle="1" w:styleId="CharChar10">
    <w:name w:val="Char Char1"/>
    <w:basedOn w:val="Normln"/>
    <w:rsid w:val="008A4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625_08_010_02.doc" TargetMode="External"/><Relationship Id="rId5" Type="http://schemas.openxmlformats.org/officeDocument/2006/relationships/settings" Target="settings.xml"/><Relationship Id="rId10" Type="http://schemas.openxmlformats.org/officeDocument/2006/relationships/hyperlink" Target="Z150625_08_010_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625_08_010_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CB6D-F300-44A4-848A-D1C5B961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KUMSK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Kempná Jana</cp:lastModifiedBy>
  <cp:revision>5</cp:revision>
  <cp:lastPrinted>2015-04-22T07:21:00Z</cp:lastPrinted>
  <dcterms:created xsi:type="dcterms:W3CDTF">2015-06-02T13:33:00Z</dcterms:created>
  <dcterms:modified xsi:type="dcterms:W3CDTF">2015-06-10T09:09:00Z</dcterms:modified>
</cp:coreProperties>
</file>