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AF" w:rsidRDefault="00E72FAF" w:rsidP="00E72FAF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1 k materiálu č.: </w:t>
      </w:r>
      <w:r w:rsidR="00202691">
        <w:rPr>
          <w:rFonts w:ascii="Tahoma" w:hAnsi="Tahoma" w:cs="Tahoma"/>
          <w:b/>
        </w:rPr>
        <w:t>9/1</w:t>
      </w:r>
    </w:p>
    <w:p w:rsidR="00E72FAF" w:rsidRDefault="00E72FAF" w:rsidP="00E72FAF">
      <w:pPr>
        <w:pStyle w:val="Zhlav"/>
        <w:rPr>
          <w:noProof/>
        </w:rPr>
      </w:pPr>
      <w:r>
        <w:rPr>
          <w:rFonts w:ascii="Tahoma" w:hAnsi="Tahoma" w:cs="Tahoma"/>
        </w:rPr>
        <w:t>Počet stran přílohy:</w:t>
      </w:r>
      <w:r w:rsidRPr="00E72FAF">
        <w:rPr>
          <w:noProof/>
        </w:rPr>
        <w:t xml:space="preserve"> </w:t>
      </w:r>
      <w:r>
        <w:rPr>
          <w:noProof/>
        </w:rPr>
        <w:t xml:space="preserve"> 4</w:t>
      </w:r>
    </w:p>
    <w:p w:rsidR="00E72FAF" w:rsidRDefault="00E72FAF" w:rsidP="00E72FAF">
      <w:pPr>
        <w:pStyle w:val="Zhlav"/>
        <w:rPr>
          <w:noProof/>
        </w:rPr>
      </w:pPr>
    </w:p>
    <w:p w:rsidR="00E72FAF" w:rsidRDefault="00E72FAF" w:rsidP="00E72FAF">
      <w:pPr>
        <w:pStyle w:val="Zhlav"/>
        <w:rPr>
          <w:noProof/>
        </w:rPr>
      </w:pPr>
    </w:p>
    <w:p w:rsidR="00E72FAF" w:rsidRDefault="00E72FAF" w:rsidP="00E72FAF">
      <w:pPr>
        <w:pStyle w:val="Zhlav"/>
        <w:rPr>
          <w:noProof/>
        </w:rPr>
      </w:pPr>
    </w:p>
    <w:p w:rsidR="00E72FAF" w:rsidRPr="00E72FAF" w:rsidRDefault="003404EC" w:rsidP="00E72FAF">
      <w:pPr>
        <w:pStyle w:val="Zhlav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EE6BCB" wp14:editId="10AA500C">
            <wp:extent cx="5888883" cy="7384473"/>
            <wp:effectExtent l="0" t="0" r="0" b="6985"/>
            <wp:docPr id="5" name="Obrázek 5" descr="\\nas\ku\15_SOC\_dotace_MSK\Individuální dotace 2015\RK 19.5.2015 ProMancus a Armáda spásy v České republice z.s\ID Armáda spásy v České republice z.s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ku\15_SOC\_dotace_MSK\Individuální dotace 2015\RK 19.5.2015 ProMancus a Armáda spásy v České republice z.s\ID Armáda spásy v České republice z.s\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04" cy="73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2A" w:rsidRDefault="00E72FAF">
      <w:r>
        <w:rPr>
          <w:noProof/>
        </w:rPr>
        <w:lastRenderedPageBreak/>
        <w:drawing>
          <wp:inline distT="0" distB="0" distL="0" distR="0">
            <wp:extent cx="6356531" cy="6553200"/>
            <wp:effectExtent l="0" t="0" r="6350" b="0"/>
            <wp:docPr id="2" name="Obrázek 2" descr="\\nas\ku\15_SOC\_dotace_MSK\Individuální dotace 2015\RK 19.5.2015 ProMancus a Armáda spásy v České republice z.s\ID Armáda spásy v České republice z.s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ku\15_SOC\_dotace_MSK\Individuální dotace 2015\RK 19.5.2015 ProMancus a Armáda spásy v České republice z.s\ID Armáda spásy v České republice z.s\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31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9678" cy="8077200"/>
            <wp:effectExtent l="0" t="0" r="0" b="0"/>
            <wp:docPr id="3" name="Obrázek 3" descr="\\nas\ku\15_SOC\_dotace_MSK\Individuální dotace 2015\RK 19.5.2015 ProMancus a Armáda spásy v České republice z.s\ID Armáda spásy v České republice z.s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ku\15_SOC\_dotace_MSK\Individuální dotace 2015\RK 19.5.2015 ProMancus a Armáda spásy v České republice z.s\ID Armáda spásy v České republice z.s\3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15" cy="80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294814"/>
            <wp:effectExtent l="0" t="0" r="0" b="1905"/>
            <wp:docPr id="4" name="Obrázek 4" descr="\\nas\ku\15_SOC\_dotace_MSK\Individuální dotace 2015\RK 19.5.2015 ProMancus a Armáda spásy v České republice z.s\ID Armáda spásy v České republice z.s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ku\15_SOC\_dotace_MSK\Individuální dotace 2015\RK 19.5.2015 ProMancus a Armáda spásy v České republice z.s\ID Armáda spásy v České republice z.s\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EC" w:rsidRDefault="003404EC"/>
    <w:p w:rsidR="003404EC" w:rsidRDefault="003404EC"/>
    <w:sectPr w:rsidR="003404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AF" w:rsidRDefault="00E72FAF" w:rsidP="00E72FAF">
      <w:pPr>
        <w:spacing w:after="0" w:line="240" w:lineRule="auto"/>
      </w:pPr>
      <w:r>
        <w:separator/>
      </w:r>
    </w:p>
  </w:endnote>
  <w:endnote w:type="continuationSeparator" w:id="0">
    <w:p w:rsidR="00E72FAF" w:rsidRDefault="00E72FAF" w:rsidP="00E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70514"/>
      <w:docPartObj>
        <w:docPartGallery w:val="Page Numbers (Bottom of Page)"/>
        <w:docPartUnique/>
      </w:docPartObj>
    </w:sdtPr>
    <w:sdtEndPr/>
    <w:sdtContent>
      <w:p w:rsidR="00E72FAF" w:rsidRDefault="00E72F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FC">
          <w:rPr>
            <w:noProof/>
          </w:rPr>
          <w:t>1</w:t>
        </w:r>
        <w:r>
          <w:fldChar w:fldCharType="end"/>
        </w:r>
      </w:p>
    </w:sdtContent>
  </w:sdt>
  <w:p w:rsidR="00E72FAF" w:rsidRDefault="00E72F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AF" w:rsidRDefault="00E72FAF" w:rsidP="00E72FAF">
      <w:pPr>
        <w:spacing w:after="0" w:line="240" w:lineRule="auto"/>
      </w:pPr>
      <w:r>
        <w:separator/>
      </w:r>
    </w:p>
  </w:footnote>
  <w:footnote w:type="continuationSeparator" w:id="0">
    <w:p w:rsidR="00E72FAF" w:rsidRDefault="00E72FAF" w:rsidP="00E7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F"/>
    <w:rsid w:val="00202691"/>
    <w:rsid w:val="002968CF"/>
    <w:rsid w:val="003404EC"/>
    <w:rsid w:val="004B2D5C"/>
    <w:rsid w:val="00595F87"/>
    <w:rsid w:val="00BF18FC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F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72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72FA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F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72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72FA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Bohumila</dc:creator>
  <cp:lastModifiedBy>Kovalská Alice</cp:lastModifiedBy>
  <cp:revision>4</cp:revision>
  <dcterms:created xsi:type="dcterms:W3CDTF">2015-05-07T11:44:00Z</dcterms:created>
  <dcterms:modified xsi:type="dcterms:W3CDTF">2015-06-10T10:41:00Z</dcterms:modified>
</cp:coreProperties>
</file>